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BC3EB" w14:textId="77777777" w:rsidR="00686C43" w:rsidRDefault="00686C43">
      <w:pPr>
        <w:pStyle w:val="Corpotesto"/>
        <w:spacing w:before="8"/>
        <w:rPr>
          <w:rFonts w:ascii="Times New Roman"/>
          <w:sz w:val="21"/>
        </w:rPr>
      </w:pPr>
    </w:p>
    <w:p w14:paraId="3D47D900" w14:textId="4994382D" w:rsidR="00686C43" w:rsidRDefault="00C85463">
      <w:pPr>
        <w:tabs>
          <w:tab w:val="left" w:pos="3201"/>
        </w:tabs>
        <w:spacing w:before="51"/>
        <w:ind w:left="141"/>
        <w:jc w:val="center"/>
        <w:rPr>
          <w:b/>
          <w:sz w:val="24"/>
        </w:rPr>
      </w:pPr>
      <w:r>
        <w:rPr>
          <w:b/>
          <w:sz w:val="24"/>
        </w:rPr>
        <w:t>DECISIONE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CONTRARRE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N°</w:t>
      </w:r>
      <w:r w:rsidR="008C55A6">
        <w:rPr>
          <w:b/>
          <w:sz w:val="24"/>
        </w:rPr>
        <w:t xml:space="preserve"> 6 </w:t>
      </w:r>
      <w:r>
        <w:rPr>
          <w:b/>
          <w:sz w:val="24"/>
        </w:rPr>
        <w:t>del</w:t>
      </w:r>
      <w:r w:rsidR="008C55A6">
        <w:rPr>
          <w:b/>
          <w:sz w:val="24"/>
        </w:rPr>
        <w:t xml:space="preserve"> 29.05-2024</w:t>
      </w:r>
    </w:p>
    <w:p w14:paraId="085CAB8C" w14:textId="77777777" w:rsidR="00686C43" w:rsidRDefault="00C85463">
      <w:pPr>
        <w:spacing w:before="127"/>
        <w:ind w:left="149"/>
        <w:jc w:val="center"/>
        <w:rPr>
          <w:b/>
          <w:sz w:val="24"/>
        </w:rPr>
      </w:pPr>
      <w:r>
        <w:rPr>
          <w:b/>
          <w:spacing w:val="-1"/>
          <w:sz w:val="24"/>
        </w:rPr>
        <w:t>(ex</w:t>
      </w:r>
      <w:r>
        <w:rPr>
          <w:b/>
          <w:spacing w:val="-9"/>
          <w:sz w:val="24"/>
        </w:rPr>
        <w:t xml:space="preserve"> </w:t>
      </w:r>
      <w:r>
        <w:rPr>
          <w:b/>
          <w:spacing w:val="-1"/>
          <w:sz w:val="24"/>
        </w:rPr>
        <w:t>art.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17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co.1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art.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50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comma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1,</w:t>
      </w:r>
      <w:r>
        <w:rPr>
          <w:b/>
          <w:spacing w:val="-7"/>
          <w:sz w:val="24"/>
        </w:rPr>
        <w:t xml:space="preserve"> </w:t>
      </w:r>
      <w:proofErr w:type="spellStart"/>
      <w:r>
        <w:rPr>
          <w:b/>
          <w:sz w:val="24"/>
        </w:rPr>
        <w:t>lett</w:t>
      </w:r>
      <w:proofErr w:type="spellEnd"/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b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Lgs.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36/2023)</w:t>
      </w:r>
    </w:p>
    <w:p w14:paraId="662DC577" w14:textId="77777777" w:rsidR="00686C43" w:rsidRDefault="00686C43">
      <w:pPr>
        <w:pStyle w:val="Corpotesto"/>
        <w:rPr>
          <w:b/>
          <w:sz w:val="20"/>
        </w:rPr>
      </w:pPr>
    </w:p>
    <w:p w14:paraId="04FD5B7F" w14:textId="77777777" w:rsidR="00686C43" w:rsidRDefault="00686C43">
      <w:pPr>
        <w:pStyle w:val="Corpotesto"/>
        <w:spacing w:before="9"/>
        <w:rPr>
          <w:b/>
          <w:sz w:val="10"/>
        </w:rPr>
      </w:pP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8"/>
      </w:tblGrid>
      <w:tr w:rsidR="00686C43" w14:paraId="091288FE" w14:textId="77777777">
        <w:trPr>
          <w:trHeight w:val="239"/>
        </w:trPr>
        <w:tc>
          <w:tcPr>
            <w:tcW w:w="9638" w:type="dxa"/>
            <w:tcBorders>
              <w:left w:val="single" w:sz="4" w:space="0" w:color="000000"/>
            </w:tcBorders>
          </w:tcPr>
          <w:p w14:paraId="06ABD4E2" w14:textId="77777777" w:rsidR="00686C43" w:rsidRDefault="00C85463">
            <w:pPr>
              <w:pStyle w:val="TableParagraph"/>
              <w:spacing w:line="219" w:lineRule="exact"/>
              <w:ind w:left="102"/>
              <w:rPr>
                <w:b/>
              </w:rPr>
            </w:pPr>
            <w:r>
              <w:rPr>
                <w:b/>
                <w:spacing w:val="-3"/>
              </w:rPr>
              <w:t>DIREZIONE: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color w:val="006DBC"/>
                <w:spacing w:val="-2"/>
              </w:rPr>
              <w:t>Patrimonio</w:t>
            </w:r>
            <w:r>
              <w:rPr>
                <w:b/>
                <w:color w:val="006DBC"/>
                <w:spacing w:val="-10"/>
              </w:rPr>
              <w:t xml:space="preserve"> </w:t>
            </w:r>
            <w:r>
              <w:rPr>
                <w:b/>
                <w:color w:val="006DBC"/>
                <w:spacing w:val="-2"/>
              </w:rPr>
              <w:t>Assicurazioni</w:t>
            </w:r>
            <w:r>
              <w:rPr>
                <w:b/>
                <w:color w:val="006DBC"/>
                <w:spacing w:val="8"/>
              </w:rPr>
              <w:t xml:space="preserve"> </w:t>
            </w:r>
            <w:r>
              <w:rPr>
                <w:b/>
                <w:color w:val="006DBC"/>
                <w:spacing w:val="-2"/>
              </w:rPr>
              <w:t>e</w:t>
            </w:r>
            <w:r>
              <w:rPr>
                <w:b/>
                <w:color w:val="006DBC"/>
                <w:spacing w:val="3"/>
              </w:rPr>
              <w:t xml:space="preserve"> </w:t>
            </w:r>
            <w:r>
              <w:rPr>
                <w:b/>
                <w:color w:val="006DBC"/>
                <w:spacing w:val="-2"/>
              </w:rPr>
              <w:t>Logistica</w:t>
            </w:r>
          </w:p>
        </w:tc>
      </w:tr>
      <w:tr w:rsidR="00686C43" w14:paraId="4D10C472" w14:textId="77777777">
        <w:trPr>
          <w:trHeight w:val="237"/>
        </w:trPr>
        <w:tc>
          <w:tcPr>
            <w:tcW w:w="9638" w:type="dxa"/>
          </w:tcPr>
          <w:p w14:paraId="271E362B" w14:textId="77777777" w:rsidR="00686C43" w:rsidRDefault="00C85463">
            <w:pPr>
              <w:pStyle w:val="TableParagraph"/>
              <w:rPr>
                <w:b/>
              </w:rPr>
            </w:pPr>
            <w:r>
              <w:rPr>
                <w:b/>
                <w:spacing w:val="-1"/>
              </w:rPr>
              <w:t>U.O.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  <w:color w:val="006DBC"/>
                <w:spacing w:val="-1"/>
              </w:rPr>
              <w:t>Assicurazioni</w:t>
            </w:r>
            <w:r>
              <w:rPr>
                <w:b/>
                <w:color w:val="006DBC"/>
                <w:spacing w:val="-4"/>
              </w:rPr>
              <w:t xml:space="preserve"> </w:t>
            </w:r>
            <w:r>
              <w:rPr>
                <w:b/>
                <w:color w:val="006DBC"/>
                <w:spacing w:val="-1"/>
              </w:rPr>
              <w:t>e</w:t>
            </w:r>
            <w:r>
              <w:rPr>
                <w:b/>
                <w:color w:val="006DBC"/>
                <w:spacing w:val="-14"/>
              </w:rPr>
              <w:t xml:space="preserve"> </w:t>
            </w:r>
            <w:r>
              <w:rPr>
                <w:b/>
                <w:color w:val="006DBC"/>
                <w:spacing w:val="-1"/>
              </w:rPr>
              <w:t>Gestione</w:t>
            </w:r>
            <w:r>
              <w:rPr>
                <w:b/>
                <w:color w:val="006DBC"/>
                <w:spacing w:val="-6"/>
              </w:rPr>
              <w:t xml:space="preserve"> </w:t>
            </w:r>
            <w:r>
              <w:rPr>
                <w:b/>
                <w:color w:val="006DBC"/>
                <w:spacing w:val="-1"/>
              </w:rPr>
              <w:t>Sinistri</w:t>
            </w:r>
          </w:p>
        </w:tc>
      </w:tr>
      <w:tr w:rsidR="00686C43" w14:paraId="05A1A28A" w14:textId="77777777">
        <w:trPr>
          <w:trHeight w:val="240"/>
        </w:trPr>
        <w:tc>
          <w:tcPr>
            <w:tcW w:w="9638" w:type="dxa"/>
          </w:tcPr>
          <w:p w14:paraId="174D256E" w14:textId="77777777" w:rsidR="00686C43" w:rsidRDefault="00C85463">
            <w:pPr>
              <w:pStyle w:val="TableParagraph"/>
              <w:spacing w:line="220" w:lineRule="exact"/>
              <w:rPr>
                <w:b/>
              </w:rPr>
            </w:pPr>
            <w:r>
              <w:rPr>
                <w:b/>
                <w:spacing w:val="-1"/>
              </w:rPr>
              <w:t>RESPONSABILE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U.O.: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color w:val="006DBC"/>
              </w:rPr>
              <w:t>Dott.</w:t>
            </w:r>
            <w:r>
              <w:rPr>
                <w:b/>
                <w:color w:val="006DBC"/>
                <w:spacing w:val="-11"/>
              </w:rPr>
              <w:t xml:space="preserve"> </w:t>
            </w:r>
            <w:r>
              <w:rPr>
                <w:b/>
                <w:color w:val="006DBC"/>
              </w:rPr>
              <w:t>Stefano</w:t>
            </w:r>
            <w:r>
              <w:rPr>
                <w:b/>
                <w:color w:val="006DBC"/>
                <w:spacing w:val="-10"/>
              </w:rPr>
              <w:t xml:space="preserve"> </w:t>
            </w:r>
            <w:r>
              <w:rPr>
                <w:b/>
                <w:color w:val="006DBC"/>
              </w:rPr>
              <w:t>Mileci</w:t>
            </w:r>
          </w:p>
        </w:tc>
      </w:tr>
      <w:tr w:rsidR="00686C43" w14:paraId="0871C9C1" w14:textId="77777777">
        <w:trPr>
          <w:trHeight w:val="237"/>
        </w:trPr>
        <w:tc>
          <w:tcPr>
            <w:tcW w:w="9638" w:type="dxa"/>
          </w:tcPr>
          <w:p w14:paraId="24E536BD" w14:textId="77777777" w:rsidR="00686C43" w:rsidRDefault="00C85463">
            <w:pPr>
              <w:pStyle w:val="TableParagraph"/>
              <w:rPr>
                <w:b/>
              </w:rPr>
            </w:pPr>
            <w:r>
              <w:rPr>
                <w:b/>
                <w:spacing w:val="-1"/>
              </w:rPr>
              <w:t>R.U.P.: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color w:val="006DC0"/>
                <w:spacing w:val="-1"/>
              </w:rPr>
              <w:t>Dott.</w:t>
            </w:r>
            <w:r>
              <w:rPr>
                <w:b/>
                <w:color w:val="006DC0"/>
                <w:spacing w:val="-6"/>
              </w:rPr>
              <w:t xml:space="preserve"> </w:t>
            </w:r>
            <w:r>
              <w:rPr>
                <w:b/>
                <w:color w:val="006DBC"/>
                <w:spacing w:val="-1"/>
              </w:rPr>
              <w:t>Humberto</w:t>
            </w:r>
            <w:r>
              <w:rPr>
                <w:b/>
                <w:color w:val="006DBC"/>
                <w:spacing w:val="-12"/>
              </w:rPr>
              <w:t xml:space="preserve"> </w:t>
            </w:r>
            <w:r>
              <w:rPr>
                <w:b/>
                <w:color w:val="006DBC"/>
                <w:spacing w:val="-1"/>
              </w:rPr>
              <w:t>Novara</w:t>
            </w:r>
          </w:p>
        </w:tc>
      </w:tr>
      <w:tr w:rsidR="00686C43" w14:paraId="406CE878" w14:textId="77777777">
        <w:trPr>
          <w:trHeight w:val="237"/>
        </w:trPr>
        <w:tc>
          <w:tcPr>
            <w:tcW w:w="9638" w:type="dxa"/>
          </w:tcPr>
          <w:p w14:paraId="1055A378" w14:textId="77777777" w:rsidR="00686C43" w:rsidRDefault="00C85463">
            <w:pPr>
              <w:pStyle w:val="TableParagraph"/>
              <w:rPr>
                <w:b/>
              </w:rPr>
            </w:pPr>
            <w:r>
              <w:rPr>
                <w:b/>
              </w:rPr>
              <w:t>DEC:</w:t>
            </w:r>
          </w:p>
        </w:tc>
      </w:tr>
      <w:tr w:rsidR="00686C43" w14:paraId="1B6BB783" w14:textId="77777777">
        <w:trPr>
          <w:trHeight w:val="268"/>
        </w:trPr>
        <w:tc>
          <w:tcPr>
            <w:tcW w:w="9638" w:type="dxa"/>
          </w:tcPr>
          <w:p w14:paraId="2D1F0E13" w14:textId="77777777" w:rsidR="00686C43" w:rsidRDefault="00C85463">
            <w:pPr>
              <w:pStyle w:val="TableParagraph"/>
              <w:spacing w:line="248" w:lineRule="exact"/>
              <w:ind w:left="23"/>
              <w:rPr>
                <w:b/>
              </w:rPr>
            </w:pPr>
            <w:r>
              <w:rPr>
                <w:b/>
                <w:spacing w:val="-3"/>
              </w:rPr>
              <w:t>OGGETTO:</w:t>
            </w:r>
            <w:r>
              <w:rPr>
                <w:b/>
                <w:spacing w:val="-22"/>
              </w:rPr>
              <w:t xml:space="preserve"> </w:t>
            </w:r>
            <w:r>
              <w:rPr>
                <w:b/>
                <w:color w:val="006DC0"/>
                <w:spacing w:val="-2"/>
              </w:rPr>
              <w:t>Rinnovo</w:t>
            </w:r>
            <w:r>
              <w:rPr>
                <w:b/>
                <w:color w:val="006DC0"/>
                <w:spacing w:val="-8"/>
              </w:rPr>
              <w:t xml:space="preserve"> </w:t>
            </w:r>
            <w:r>
              <w:rPr>
                <w:b/>
                <w:color w:val="006DC0"/>
                <w:spacing w:val="-2"/>
              </w:rPr>
              <w:t>Assicurativo</w:t>
            </w:r>
            <w:r>
              <w:rPr>
                <w:b/>
                <w:color w:val="006DC0"/>
                <w:spacing w:val="-10"/>
              </w:rPr>
              <w:t xml:space="preserve"> </w:t>
            </w:r>
            <w:r>
              <w:rPr>
                <w:b/>
                <w:color w:val="006DC0"/>
                <w:spacing w:val="-2"/>
              </w:rPr>
              <w:t>Polizza</w:t>
            </w:r>
            <w:r>
              <w:rPr>
                <w:b/>
                <w:color w:val="006DC0"/>
                <w:spacing w:val="-10"/>
              </w:rPr>
              <w:t xml:space="preserve"> </w:t>
            </w:r>
            <w:r>
              <w:rPr>
                <w:b/>
                <w:color w:val="006DC0"/>
                <w:spacing w:val="-2"/>
              </w:rPr>
              <w:t>vita</w:t>
            </w:r>
            <w:r>
              <w:rPr>
                <w:b/>
                <w:color w:val="006DC0"/>
                <w:spacing w:val="-8"/>
              </w:rPr>
              <w:t xml:space="preserve"> </w:t>
            </w:r>
            <w:r>
              <w:rPr>
                <w:b/>
                <w:color w:val="006DC0"/>
                <w:spacing w:val="-2"/>
              </w:rPr>
              <w:t>Dirigenti</w:t>
            </w:r>
            <w:r>
              <w:rPr>
                <w:b/>
                <w:color w:val="006DC0"/>
                <w:spacing w:val="-1"/>
              </w:rPr>
              <w:t xml:space="preserve"> </w:t>
            </w:r>
            <w:r>
              <w:rPr>
                <w:b/>
                <w:color w:val="006DC0"/>
                <w:spacing w:val="-2"/>
              </w:rPr>
              <w:t>Zurich</w:t>
            </w:r>
            <w:r>
              <w:rPr>
                <w:b/>
                <w:color w:val="006DC0"/>
                <w:spacing w:val="-5"/>
              </w:rPr>
              <w:t xml:space="preserve"> </w:t>
            </w:r>
            <w:r>
              <w:rPr>
                <w:b/>
                <w:color w:val="006DC0"/>
                <w:spacing w:val="-2"/>
              </w:rPr>
              <w:t>n°</w:t>
            </w:r>
            <w:r>
              <w:rPr>
                <w:b/>
                <w:color w:val="006DC0"/>
                <w:spacing w:val="-3"/>
              </w:rPr>
              <w:t xml:space="preserve"> </w:t>
            </w:r>
            <w:r>
              <w:rPr>
                <w:b/>
                <w:color w:val="006DC0"/>
                <w:spacing w:val="-2"/>
              </w:rPr>
              <w:t>8005684</w:t>
            </w:r>
            <w:r>
              <w:rPr>
                <w:b/>
                <w:color w:val="006DC0"/>
                <w:spacing w:val="-1"/>
              </w:rPr>
              <w:t xml:space="preserve"> </w:t>
            </w:r>
            <w:r>
              <w:rPr>
                <w:b/>
                <w:color w:val="006DC0"/>
                <w:spacing w:val="-2"/>
              </w:rPr>
              <w:t>periodo</w:t>
            </w:r>
            <w:r>
              <w:rPr>
                <w:b/>
                <w:color w:val="006DC0"/>
                <w:spacing w:val="-8"/>
              </w:rPr>
              <w:t xml:space="preserve"> </w:t>
            </w:r>
            <w:r>
              <w:rPr>
                <w:b/>
                <w:color w:val="006DC0"/>
                <w:spacing w:val="-2"/>
              </w:rPr>
              <w:t>01.01.2024</w:t>
            </w:r>
            <w:r>
              <w:rPr>
                <w:b/>
                <w:color w:val="006DC0"/>
                <w:spacing w:val="-6"/>
              </w:rPr>
              <w:t xml:space="preserve"> </w:t>
            </w:r>
            <w:r>
              <w:rPr>
                <w:b/>
                <w:color w:val="006DC0"/>
                <w:spacing w:val="-2"/>
              </w:rPr>
              <w:t>al</w:t>
            </w:r>
            <w:r>
              <w:rPr>
                <w:b/>
                <w:color w:val="006DC0"/>
                <w:spacing w:val="-6"/>
              </w:rPr>
              <w:t xml:space="preserve"> </w:t>
            </w:r>
            <w:r>
              <w:rPr>
                <w:b/>
                <w:color w:val="006DC0"/>
                <w:spacing w:val="-2"/>
              </w:rPr>
              <w:t>01.01.2025</w:t>
            </w:r>
          </w:p>
        </w:tc>
      </w:tr>
      <w:tr w:rsidR="00686C43" w14:paraId="59284D33" w14:textId="77777777">
        <w:trPr>
          <w:trHeight w:val="237"/>
        </w:trPr>
        <w:tc>
          <w:tcPr>
            <w:tcW w:w="9638" w:type="dxa"/>
          </w:tcPr>
          <w:p w14:paraId="0E6BD072" w14:textId="77777777" w:rsidR="00686C43" w:rsidRDefault="00C85463">
            <w:pPr>
              <w:pStyle w:val="TableParagraph"/>
              <w:rPr>
                <w:b/>
              </w:rPr>
            </w:pPr>
            <w:r>
              <w:rPr>
                <w:b/>
                <w:spacing w:val="-1"/>
              </w:rPr>
              <w:t>IMPORTO: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color w:val="006DBC"/>
                <w:spacing w:val="-1"/>
              </w:rPr>
              <w:t>15.317,00</w:t>
            </w:r>
          </w:p>
        </w:tc>
      </w:tr>
      <w:tr w:rsidR="00686C43" w14:paraId="335624F2" w14:textId="77777777">
        <w:trPr>
          <w:trHeight w:val="239"/>
        </w:trPr>
        <w:tc>
          <w:tcPr>
            <w:tcW w:w="9638" w:type="dxa"/>
          </w:tcPr>
          <w:p w14:paraId="7A2688AC" w14:textId="77777777" w:rsidR="00686C43" w:rsidRDefault="00C85463">
            <w:pPr>
              <w:pStyle w:val="TableParagraph"/>
              <w:spacing w:line="219" w:lineRule="exact"/>
              <w:rPr>
                <w:b/>
              </w:rPr>
            </w:pPr>
            <w:r>
              <w:rPr>
                <w:b/>
                <w:spacing w:val="-2"/>
              </w:rPr>
              <w:t>DURATA: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color w:val="006DBC"/>
                <w:spacing w:val="-1"/>
              </w:rPr>
              <w:t>1</w:t>
            </w:r>
            <w:r>
              <w:rPr>
                <w:b/>
                <w:color w:val="006DBC"/>
                <w:spacing w:val="-2"/>
              </w:rPr>
              <w:t xml:space="preserve"> </w:t>
            </w:r>
            <w:r>
              <w:rPr>
                <w:b/>
                <w:color w:val="006DBC"/>
                <w:spacing w:val="-1"/>
              </w:rPr>
              <w:t>anno</w:t>
            </w:r>
          </w:p>
        </w:tc>
      </w:tr>
      <w:tr w:rsidR="00686C43" w14:paraId="0A883F26" w14:textId="77777777">
        <w:trPr>
          <w:trHeight w:val="239"/>
        </w:trPr>
        <w:tc>
          <w:tcPr>
            <w:tcW w:w="9638" w:type="dxa"/>
          </w:tcPr>
          <w:p w14:paraId="0AD43880" w14:textId="77777777" w:rsidR="00686C43" w:rsidRPr="00E71265" w:rsidRDefault="00C85463" w:rsidP="00E71265">
            <w:pPr>
              <w:pStyle w:val="TableParagraph"/>
              <w:spacing w:line="219" w:lineRule="exact"/>
              <w:rPr>
                <w:b/>
                <w:color w:val="0070C0"/>
              </w:rPr>
            </w:pPr>
            <w:r w:rsidRPr="00E71265">
              <w:rPr>
                <w:b/>
                <w:color w:val="0070C0"/>
              </w:rPr>
              <w:t>CIG:</w:t>
            </w:r>
            <w:r w:rsidR="00E71265" w:rsidRPr="00E71265">
              <w:rPr>
                <w:b/>
                <w:bCs/>
                <w:color w:val="0070C0"/>
              </w:rPr>
              <w:t xml:space="preserve"> B0C9C68BE8</w:t>
            </w:r>
          </w:p>
        </w:tc>
      </w:tr>
      <w:tr w:rsidR="00686C43" w14:paraId="0A182E9F" w14:textId="77777777">
        <w:trPr>
          <w:trHeight w:val="237"/>
        </w:trPr>
        <w:tc>
          <w:tcPr>
            <w:tcW w:w="9638" w:type="dxa"/>
          </w:tcPr>
          <w:p w14:paraId="27EB5492" w14:textId="77777777" w:rsidR="00686C43" w:rsidRDefault="00C85463">
            <w:pPr>
              <w:pStyle w:val="TableParagraph"/>
              <w:rPr>
                <w:b/>
              </w:rPr>
            </w:pPr>
            <w:r>
              <w:rPr>
                <w:b/>
              </w:rPr>
              <w:t>CUI:</w:t>
            </w:r>
          </w:p>
        </w:tc>
      </w:tr>
      <w:tr w:rsidR="00686C43" w14:paraId="7E794642" w14:textId="77777777">
        <w:trPr>
          <w:trHeight w:val="239"/>
        </w:trPr>
        <w:tc>
          <w:tcPr>
            <w:tcW w:w="9638" w:type="dxa"/>
          </w:tcPr>
          <w:p w14:paraId="5CC14B79" w14:textId="77777777" w:rsidR="00686C43" w:rsidRDefault="00C85463">
            <w:pPr>
              <w:pStyle w:val="TableParagraph"/>
              <w:spacing w:line="219" w:lineRule="exact"/>
              <w:rPr>
                <w:b/>
              </w:rPr>
            </w:pPr>
            <w:r>
              <w:rPr>
                <w:b/>
                <w:spacing w:val="-1"/>
              </w:rPr>
              <w:t>TIPOLOGIA: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  <w:color w:val="006DBC"/>
                <w:spacing w:val="-1"/>
              </w:rPr>
              <w:t>RINNOVO</w:t>
            </w:r>
            <w:r>
              <w:rPr>
                <w:b/>
                <w:color w:val="006DBC"/>
                <w:spacing w:val="-12"/>
              </w:rPr>
              <w:t xml:space="preserve"> </w:t>
            </w:r>
            <w:r>
              <w:rPr>
                <w:b/>
                <w:color w:val="006DBC"/>
                <w:spacing w:val="-1"/>
              </w:rPr>
              <w:t>ASSICURATIVO</w:t>
            </w:r>
            <w:r>
              <w:rPr>
                <w:b/>
                <w:color w:val="006DBC"/>
                <w:spacing w:val="-10"/>
              </w:rPr>
              <w:t xml:space="preserve"> </w:t>
            </w:r>
            <w:r>
              <w:rPr>
                <w:b/>
                <w:color w:val="006DBC"/>
                <w:spacing w:val="-1"/>
              </w:rPr>
              <w:t>POLIZZA</w:t>
            </w:r>
            <w:r>
              <w:rPr>
                <w:b/>
                <w:color w:val="006DBC"/>
                <w:spacing w:val="-11"/>
              </w:rPr>
              <w:t xml:space="preserve"> </w:t>
            </w:r>
            <w:r>
              <w:rPr>
                <w:b/>
                <w:color w:val="006DBC"/>
                <w:spacing w:val="-1"/>
              </w:rPr>
              <w:t>VITA</w:t>
            </w:r>
            <w:r>
              <w:rPr>
                <w:b/>
                <w:color w:val="006DBC"/>
                <w:spacing w:val="-5"/>
              </w:rPr>
              <w:t xml:space="preserve"> </w:t>
            </w:r>
            <w:r w:rsidR="005E2823">
              <w:rPr>
                <w:b/>
                <w:color w:val="006DBC"/>
              </w:rPr>
              <w:t>DIRIGENTI</w:t>
            </w:r>
          </w:p>
        </w:tc>
      </w:tr>
    </w:tbl>
    <w:p w14:paraId="0D8941FF" w14:textId="77777777" w:rsidR="00686C43" w:rsidRDefault="00686C43">
      <w:pPr>
        <w:pStyle w:val="Corpotesto"/>
        <w:rPr>
          <w:b/>
          <w:sz w:val="24"/>
        </w:rPr>
      </w:pPr>
    </w:p>
    <w:p w14:paraId="65B59C64" w14:textId="77777777" w:rsidR="00686C43" w:rsidRDefault="003F1DF4">
      <w:pPr>
        <w:pStyle w:val="Titolo1"/>
        <w:spacing w:before="179"/>
        <w:ind w:right="424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42C57F4F" wp14:editId="2DB1D989">
                <wp:simplePos x="0" y="0"/>
                <wp:positionH relativeFrom="page">
                  <wp:posOffset>1060450</wp:posOffset>
                </wp:positionH>
                <wp:positionV relativeFrom="paragraph">
                  <wp:posOffset>-595630</wp:posOffset>
                </wp:positionV>
                <wp:extent cx="38100" cy="12065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95CC54" id="Rectangle 2" o:spid="_x0000_s1026" style="position:absolute;margin-left:83.5pt;margin-top:-46.9pt;width:3pt;height: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" fillcolor="black" stroked="f">
                <w10:wrap anchorx="page"/>
              </v:rect>
            </w:pict>
          </mc:Fallback>
        </mc:AlternateContent>
      </w:r>
      <w:r w:rsidR="00C85463">
        <w:rPr>
          <w:spacing w:val="-1"/>
        </w:rPr>
        <w:t>Il</w:t>
      </w:r>
      <w:r w:rsidR="00C85463">
        <w:rPr>
          <w:spacing w:val="-13"/>
        </w:rPr>
        <w:t xml:space="preserve"> </w:t>
      </w:r>
      <w:r w:rsidR="00C85463">
        <w:rPr>
          <w:spacing w:val="-1"/>
        </w:rPr>
        <w:t>Dirigente</w:t>
      </w:r>
      <w:r w:rsidR="00C85463">
        <w:rPr>
          <w:spacing w:val="-10"/>
        </w:rPr>
        <w:t xml:space="preserve"> </w:t>
      </w:r>
      <w:r w:rsidR="00C85463">
        <w:rPr>
          <w:spacing w:val="-1"/>
        </w:rPr>
        <w:t>Dott.</w:t>
      </w:r>
      <w:r w:rsidR="00C85463">
        <w:rPr>
          <w:spacing w:val="-5"/>
        </w:rPr>
        <w:t xml:space="preserve"> </w:t>
      </w:r>
      <w:r w:rsidR="00C85463">
        <w:rPr>
          <w:spacing w:val="-1"/>
        </w:rPr>
        <w:t>Fabio</w:t>
      </w:r>
      <w:r w:rsidR="00C85463">
        <w:rPr>
          <w:spacing w:val="-11"/>
        </w:rPr>
        <w:t xml:space="preserve"> </w:t>
      </w:r>
      <w:r w:rsidR="00C85463">
        <w:rPr>
          <w:spacing w:val="-1"/>
        </w:rPr>
        <w:t>Bernardi</w:t>
      </w:r>
    </w:p>
    <w:p w14:paraId="033D907C" w14:textId="77777777" w:rsidR="00686C43" w:rsidRDefault="00686C43">
      <w:pPr>
        <w:pStyle w:val="Corpotesto"/>
        <w:spacing w:before="2"/>
        <w:rPr>
          <w:b/>
          <w:sz w:val="27"/>
        </w:rPr>
      </w:pPr>
    </w:p>
    <w:p w14:paraId="6BDC8497" w14:textId="77777777" w:rsidR="00686C43" w:rsidRDefault="00C85463">
      <w:pPr>
        <w:pStyle w:val="Corpotesto"/>
        <w:spacing w:line="360" w:lineRule="auto"/>
        <w:ind w:left="966" w:right="994"/>
        <w:jc w:val="both"/>
      </w:pPr>
      <w:r>
        <w:rPr>
          <w:b/>
        </w:rPr>
        <w:t xml:space="preserve">Premesso </w:t>
      </w:r>
      <w:r>
        <w:t>che ai sensi dell’art. 17, comma 1), del D. Lgs. 36/2023 “Prima dell’avvio delle</w:t>
      </w:r>
      <w:r>
        <w:rPr>
          <w:spacing w:val="1"/>
        </w:rPr>
        <w:t xml:space="preserve"> </w:t>
      </w:r>
      <w:r>
        <w:rPr>
          <w:spacing w:val="-1"/>
        </w:rPr>
        <w:t>procedure</w:t>
      </w:r>
      <w:r>
        <w:rPr>
          <w:spacing w:val="-10"/>
        </w:rPr>
        <w:t xml:space="preserve"> </w:t>
      </w:r>
      <w:r>
        <w:rPr>
          <w:spacing w:val="-1"/>
        </w:rPr>
        <w:t>di</w:t>
      </w:r>
      <w:r>
        <w:rPr>
          <w:spacing w:val="-10"/>
        </w:rPr>
        <w:t xml:space="preserve"> </w:t>
      </w:r>
      <w:r>
        <w:t>affidamento</w:t>
      </w:r>
      <w:r>
        <w:rPr>
          <w:spacing w:val="-9"/>
        </w:rPr>
        <w:t xml:space="preserve"> </w:t>
      </w:r>
      <w:r>
        <w:t>dei</w:t>
      </w:r>
      <w:r>
        <w:rPr>
          <w:spacing w:val="-9"/>
        </w:rPr>
        <w:t xml:space="preserve"> </w:t>
      </w:r>
      <w:r>
        <w:t>contratti</w:t>
      </w:r>
      <w:r>
        <w:rPr>
          <w:spacing w:val="-9"/>
        </w:rPr>
        <w:t xml:space="preserve"> </w:t>
      </w:r>
      <w:r>
        <w:t>pubblici</w:t>
      </w:r>
      <w:r>
        <w:rPr>
          <w:spacing w:val="-10"/>
        </w:rPr>
        <w:t xml:space="preserve"> </w:t>
      </w:r>
      <w:r>
        <w:t>le</w:t>
      </w:r>
      <w:r>
        <w:rPr>
          <w:spacing w:val="-9"/>
        </w:rPr>
        <w:t xml:space="preserve"> </w:t>
      </w:r>
      <w:r>
        <w:t>stazioni</w:t>
      </w:r>
      <w:r>
        <w:rPr>
          <w:spacing w:val="-10"/>
        </w:rPr>
        <w:t xml:space="preserve"> </w:t>
      </w:r>
      <w:r>
        <w:t>appaltanti</w:t>
      </w:r>
      <w:r>
        <w:rPr>
          <w:spacing w:val="-9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gli</w:t>
      </w:r>
      <w:r>
        <w:rPr>
          <w:spacing w:val="-13"/>
        </w:rPr>
        <w:t xml:space="preserve"> </w:t>
      </w:r>
      <w:r>
        <w:t>enti</w:t>
      </w:r>
      <w:r>
        <w:rPr>
          <w:spacing w:val="-9"/>
        </w:rPr>
        <w:t xml:space="preserve"> </w:t>
      </w:r>
      <w:r>
        <w:t>concedenti,</w:t>
      </w:r>
      <w:r>
        <w:rPr>
          <w:spacing w:val="-47"/>
        </w:rPr>
        <w:t xml:space="preserve"> </w:t>
      </w:r>
      <w:r>
        <w:t>con apposito atto, adottano la decisione di contrarre individuando gli elementi essenziali</w:t>
      </w:r>
      <w:r>
        <w:rPr>
          <w:spacing w:val="-47"/>
        </w:rPr>
        <w:t xml:space="preserve"> </w:t>
      </w:r>
      <w:r>
        <w:t>del contratto e i criteri di selezione degli operatori economici e delle offerte.” ed ai sensi</w:t>
      </w:r>
      <w:r>
        <w:rPr>
          <w:spacing w:val="-47"/>
        </w:rPr>
        <w:t xml:space="preserve"> </w:t>
      </w:r>
      <w:r>
        <w:t>dell’art.</w:t>
      </w:r>
      <w:r>
        <w:rPr>
          <w:spacing w:val="-7"/>
        </w:rPr>
        <w:t xml:space="preserve"> </w:t>
      </w:r>
      <w:r>
        <w:t>50,</w:t>
      </w:r>
      <w:r>
        <w:rPr>
          <w:spacing w:val="-6"/>
        </w:rPr>
        <w:t xml:space="preserve"> </w:t>
      </w:r>
      <w:r>
        <w:t>comma</w:t>
      </w:r>
      <w:r>
        <w:rPr>
          <w:spacing w:val="-6"/>
        </w:rPr>
        <w:t xml:space="preserve"> </w:t>
      </w:r>
      <w:r>
        <w:t>1,</w:t>
      </w:r>
      <w:r>
        <w:rPr>
          <w:spacing w:val="-7"/>
        </w:rPr>
        <w:t xml:space="preserve"> </w:t>
      </w:r>
      <w:r>
        <w:t>lettera</w:t>
      </w:r>
      <w:r>
        <w:rPr>
          <w:spacing w:val="-7"/>
        </w:rPr>
        <w:t xml:space="preserve"> </w:t>
      </w:r>
      <w:r>
        <w:t>b</w:t>
      </w:r>
      <w:r>
        <w:rPr>
          <w:spacing w:val="-6"/>
        </w:rPr>
        <w:t xml:space="preserve"> </w:t>
      </w:r>
      <w:r>
        <w:t>del</w:t>
      </w:r>
      <w:r>
        <w:rPr>
          <w:spacing w:val="-7"/>
        </w:rPr>
        <w:t xml:space="preserve"> </w:t>
      </w:r>
      <w:proofErr w:type="spellStart"/>
      <w:r>
        <w:t>D.Lgs.</w:t>
      </w:r>
      <w:proofErr w:type="spellEnd"/>
      <w:r>
        <w:rPr>
          <w:spacing w:val="-10"/>
        </w:rPr>
        <w:t xml:space="preserve"> </w:t>
      </w:r>
      <w:r>
        <w:t>36/2023“ Salvo</w:t>
      </w:r>
      <w:r>
        <w:rPr>
          <w:spacing w:val="-5"/>
        </w:rPr>
        <w:t xml:space="preserve"> </w:t>
      </w:r>
      <w:r>
        <w:t>quanto</w:t>
      </w:r>
      <w:r>
        <w:rPr>
          <w:spacing w:val="-6"/>
        </w:rPr>
        <w:t xml:space="preserve"> </w:t>
      </w:r>
      <w:r>
        <w:t>previsto</w:t>
      </w:r>
      <w:r>
        <w:rPr>
          <w:spacing w:val="-5"/>
        </w:rPr>
        <w:t xml:space="preserve"> </w:t>
      </w:r>
      <w:r>
        <w:t>dagli</w:t>
      </w:r>
      <w:r>
        <w:rPr>
          <w:spacing w:val="-6"/>
        </w:rPr>
        <w:t xml:space="preserve"> </w:t>
      </w:r>
      <w:r>
        <w:t>articoli</w:t>
      </w:r>
      <w:r>
        <w:rPr>
          <w:spacing w:val="-7"/>
        </w:rPr>
        <w:t xml:space="preserve"> </w:t>
      </w:r>
      <w:r>
        <w:t>62</w:t>
      </w:r>
      <w:r>
        <w:rPr>
          <w:spacing w:val="-47"/>
        </w:rPr>
        <w:t xml:space="preserve"> </w:t>
      </w:r>
      <w:r>
        <w:t>e 63, le stazioni appaltanti procedono all'affidamento dei contratti di lavori, servizi e</w:t>
      </w:r>
      <w:r>
        <w:rPr>
          <w:spacing w:val="1"/>
        </w:rPr>
        <w:t xml:space="preserve"> </w:t>
      </w:r>
      <w:r>
        <w:t>forniture di importo inferiore alle soglie di cui all’articolo 14 con le seguenti modalità:</w:t>
      </w:r>
      <w:r>
        <w:rPr>
          <w:spacing w:val="1"/>
        </w:rPr>
        <w:t xml:space="preserve"> </w:t>
      </w:r>
      <w:r>
        <w:t>affidamento</w:t>
      </w:r>
      <w:r>
        <w:rPr>
          <w:spacing w:val="1"/>
        </w:rPr>
        <w:t xml:space="preserve"> </w:t>
      </w:r>
      <w:r>
        <w:t>diretto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servizi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forniture,</w:t>
      </w:r>
      <w:r>
        <w:rPr>
          <w:spacing w:val="1"/>
        </w:rPr>
        <w:t xml:space="preserve"> </w:t>
      </w:r>
      <w:r>
        <w:t>ivi</w:t>
      </w:r>
      <w:r>
        <w:rPr>
          <w:spacing w:val="1"/>
        </w:rPr>
        <w:t xml:space="preserve"> </w:t>
      </w:r>
      <w:r>
        <w:t>compresi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servizi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ingegneria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architettura</w:t>
      </w:r>
      <w:r>
        <w:rPr>
          <w:spacing w:val="-12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l'attività</w:t>
      </w:r>
      <w:r>
        <w:rPr>
          <w:spacing w:val="-8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progettazione,</w:t>
      </w:r>
      <w:r>
        <w:rPr>
          <w:spacing w:val="-7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importo</w:t>
      </w:r>
      <w:r>
        <w:rPr>
          <w:spacing w:val="-4"/>
        </w:rPr>
        <w:t xml:space="preserve"> </w:t>
      </w:r>
      <w:r>
        <w:t>inferiore</w:t>
      </w:r>
      <w:r>
        <w:rPr>
          <w:spacing w:val="-11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140.000</w:t>
      </w:r>
      <w:r>
        <w:rPr>
          <w:spacing w:val="-8"/>
        </w:rPr>
        <w:t xml:space="preserve"> </w:t>
      </w:r>
      <w:r>
        <w:t>euro,</w:t>
      </w:r>
      <w:r>
        <w:rPr>
          <w:spacing w:val="-8"/>
        </w:rPr>
        <w:t xml:space="preserve"> </w:t>
      </w:r>
      <w:r>
        <w:t>anche</w:t>
      </w:r>
      <w:r>
        <w:rPr>
          <w:spacing w:val="-3"/>
        </w:rPr>
        <w:t xml:space="preserve"> </w:t>
      </w:r>
      <w:r>
        <w:t>senza</w:t>
      </w:r>
      <w:r>
        <w:rPr>
          <w:spacing w:val="-48"/>
        </w:rPr>
        <w:t xml:space="preserve"> </w:t>
      </w:r>
      <w:r>
        <w:t>consultazione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più</w:t>
      </w:r>
      <w:r>
        <w:rPr>
          <w:spacing w:val="1"/>
        </w:rPr>
        <w:t xml:space="preserve"> </w:t>
      </w:r>
      <w:r>
        <w:t>operatori</w:t>
      </w:r>
      <w:r>
        <w:rPr>
          <w:spacing w:val="1"/>
        </w:rPr>
        <w:t xml:space="preserve"> </w:t>
      </w:r>
      <w:r>
        <w:t>economici,</w:t>
      </w:r>
      <w:r>
        <w:rPr>
          <w:spacing w:val="1"/>
        </w:rPr>
        <w:t xml:space="preserve"> </w:t>
      </w:r>
      <w:r>
        <w:t>assicurando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siano</w:t>
      </w:r>
      <w:r>
        <w:rPr>
          <w:spacing w:val="1"/>
        </w:rPr>
        <w:t xml:space="preserve"> </w:t>
      </w:r>
      <w:r>
        <w:t>scelti</w:t>
      </w:r>
      <w:r>
        <w:rPr>
          <w:spacing w:val="1"/>
        </w:rPr>
        <w:t xml:space="preserve"> </w:t>
      </w:r>
      <w:r>
        <w:t>soggetti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possesso di documentate esperienze pregresse idonee all’esecuzione delle prestazioni</w:t>
      </w:r>
      <w:r>
        <w:rPr>
          <w:spacing w:val="1"/>
        </w:rPr>
        <w:t xml:space="preserve"> </w:t>
      </w:r>
      <w:r>
        <w:t>contrattuali,</w:t>
      </w:r>
      <w:r>
        <w:rPr>
          <w:spacing w:val="1"/>
        </w:rPr>
        <w:t xml:space="preserve"> </w:t>
      </w:r>
      <w:r>
        <w:t>anche</w:t>
      </w:r>
      <w:r>
        <w:rPr>
          <w:spacing w:val="1"/>
        </w:rPr>
        <w:t xml:space="preserve"> </w:t>
      </w:r>
      <w:r>
        <w:t>individuati</w:t>
      </w:r>
      <w:r>
        <w:rPr>
          <w:spacing w:val="1"/>
        </w:rPr>
        <w:t xml:space="preserve"> </w:t>
      </w:r>
      <w:r>
        <w:t>tra</w:t>
      </w:r>
      <w:r>
        <w:rPr>
          <w:spacing w:val="1"/>
        </w:rPr>
        <w:t xml:space="preserve"> </w:t>
      </w:r>
      <w:r>
        <w:t>gli</w:t>
      </w:r>
      <w:r>
        <w:rPr>
          <w:spacing w:val="1"/>
        </w:rPr>
        <w:t xml:space="preserve"> </w:t>
      </w:r>
      <w:r>
        <w:t>iscritti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elenchi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albi</w:t>
      </w:r>
      <w:r>
        <w:rPr>
          <w:spacing w:val="1"/>
        </w:rPr>
        <w:t xml:space="preserve"> </w:t>
      </w:r>
      <w:r>
        <w:t>istituiti</w:t>
      </w:r>
      <w:r>
        <w:rPr>
          <w:spacing w:val="1"/>
        </w:rPr>
        <w:t xml:space="preserve"> </w:t>
      </w:r>
      <w:r>
        <w:t>dalla</w:t>
      </w:r>
      <w:r>
        <w:rPr>
          <w:spacing w:val="1"/>
        </w:rPr>
        <w:t xml:space="preserve"> </w:t>
      </w:r>
      <w:r>
        <w:t>stazione</w:t>
      </w:r>
      <w:r>
        <w:rPr>
          <w:spacing w:val="1"/>
        </w:rPr>
        <w:t xml:space="preserve"> </w:t>
      </w:r>
      <w:r>
        <w:t>appaltante”;</w:t>
      </w:r>
    </w:p>
    <w:p w14:paraId="05D780C2" w14:textId="77777777" w:rsidR="00686C43" w:rsidRDefault="00686C43">
      <w:pPr>
        <w:spacing w:line="360" w:lineRule="auto"/>
        <w:jc w:val="both"/>
        <w:sectPr w:rsidR="00686C43">
          <w:headerReference w:type="default" r:id="rId7"/>
          <w:footerReference w:type="default" r:id="rId8"/>
          <w:type w:val="continuous"/>
          <w:pgSz w:w="11930" w:h="16860"/>
          <w:pgMar w:top="3100" w:right="880" w:bottom="1820" w:left="1160" w:header="0" w:footer="1638" w:gutter="0"/>
          <w:pgNumType w:start="1"/>
          <w:cols w:space="720"/>
        </w:sectPr>
      </w:pPr>
    </w:p>
    <w:p w14:paraId="37734C3F" w14:textId="77777777" w:rsidR="00686C43" w:rsidRDefault="00686C43">
      <w:pPr>
        <w:pStyle w:val="Corpotesto"/>
        <w:spacing w:before="3"/>
        <w:rPr>
          <w:sz w:val="20"/>
        </w:rPr>
      </w:pPr>
    </w:p>
    <w:p w14:paraId="5D40E873" w14:textId="77777777" w:rsidR="00686C43" w:rsidRDefault="00C85463">
      <w:pPr>
        <w:pStyle w:val="Corpotesto"/>
        <w:spacing w:before="56"/>
        <w:ind w:left="1012"/>
      </w:pPr>
      <w:r>
        <w:rPr>
          <w:b/>
          <w:spacing w:val="-1"/>
        </w:rPr>
        <w:t>VISTI</w:t>
      </w:r>
      <w:r>
        <w:rPr>
          <w:b/>
          <w:spacing w:val="-10"/>
        </w:rPr>
        <w:t xml:space="preserve"> </w:t>
      </w:r>
      <w:r>
        <w:rPr>
          <w:spacing w:val="-1"/>
        </w:rPr>
        <w:t>i</w:t>
      </w:r>
      <w:r>
        <w:rPr>
          <w:spacing w:val="-10"/>
        </w:rPr>
        <w:t xml:space="preserve"> </w:t>
      </w:r>
      <w:r>
        <w:rPr>
          <w:spacing w:val="-1"/>
        </w:rPr>
        <w:t>poteri</w:t>
      </w:r>
      <w:r>
        <w:rPr>
          <w:spacing w:val="-7"/>
        </w:rPr>
        <w:t xml:space="preserve"> </w:t>
      </w:r>
      <w:r>
        <w:rPr>
          <w:spacing w:val="-1"/>
        </w:rPr>
        <w:t>conferiti</w:t>
      </w:r>
      <w:r>
        <w:rPr>
          <w:spacing w:val="-7"/>
        </w:rPr>
        <w:t xml:space="preserve"> </w:t>
      </w:r>
      <w:r>
        <w:rPr>
          <w:spacing w:val="-1"/>
        </w:rPr>
        <w:t>dal</w:t>
      </w:r>
      <w:r>
        <w:rPr>
          <w:spacing w:val="-7"/>
        </w:rPr>
        <w:t xml:space="preserve"> </w:t>
      </w:r>
      <w:r>
        <w:rPr>
          <w:spacing w:val="-1"/>
        </w:rPr>
        <w:t>Consiglio</w:t>
      </w:r>
      <w:r>
        <w:rPr>
          <w:spacing w:val="-3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Amministrazione</w:t>
      </w:r>
      <w:r>
        <w:rPr>
          <w:spacing w:val="-8"/>
        </w:rPr>
        <w:t xml:space="preserve"> </w:t>
      </w:r>
      <w:r>
        <w:t>con</w:t>
      </w:r>
      <w:r>
        <w:rPr>
          <w:spacing w:val="-12"/>
        </w:rPr>
        <w:t xml:space="preserve"> </w:t>
      </w:r>
      <w:r>
        <w:t>delibera</w:t>
      </w:r>
      <w:r>
        <w:rPr>
          <w:spacing w:val="-10"/>
        </w:rPr>
        <w:t xml:space="preserve"> </w:t>
      </w:r>
      <w:r>
        <w:t>n.</w:t>
      </w:r>
      <w:r>
        <w:rPr>
          <w:spacing w:val="-12"/>
        </w:rPr>
        <w:t xml:space="preserve"> </w:t>
      </w:r>
      <w:r>
        <w:t>138</w:t>
      </w:r>
      <w:r>
        <w:rPr>
          <w:spacing w:val="-5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22/10/20.</w:t>
      </w:r>
    </w:p>
    <w:p w14:paraId="1E225C45" w14:textId="77777777" w:rsidR="00686C43" w:rsidRDefault="00C85463">
      <w:pPr>
        <w:pStyle w:val="Titolo1"/>
        <w:spacing w:before="132"/>
        <w:ind w:left="1012"/>
        <w:jc w:val="left"/>
      </w:pPr>
      <w:r>
        <w:t>CONSIDERATO:</w:t>
      </w:r>
    </w:p>
    <w:p w14:paraId="273A8A66" w14:textId="77777777" w:rsidR="00686C43" w:rsidRDefault="00C85463">
      <w:pPr>
        <w:pStyle w:val="Corpotesto"/>
        <w:tabs>
          <w:tab w:val="left" w:pos="1425"/>
        </w:tabs>
        <w:spacing w:before="137" w:line="360" w:lineRule="auto"/>
        <w:ind w:left="1425" w:right="1095" w:hanging="360"/>
      </w:pPr>
      <w:r>
        <w:rPr>
          <w:rFonts w:ascii="Times New Roman" w:hAnsi="Times New Roman"/>
          <w:sz w:val="20"/>
        </w:rPr>
        <w:t>-</w:t>
      </w:r>
      <w:r>
        <w:rPr>
          <w:rFonts w:ascii="Times New Roman" w:hAnsi="Times New Roman"/>
          <w:sz w:val="20"/>
        </w:rPr>
        <w:tab/>
      </w:r>
      <w:r>
        <w:t>che</w:t>
      </w:r>
      <w:r>
        <w:rPr>
          <w:spacing w:val="-4"/>
        </w:rPr>
        <w:t xml:space="preserve"> </w:t>
      </w:r>
      <w:r>
        <w:t>è</w:t>
      </w:r>
      <w:r>
        <w:rPr>
          <w:spacing w:val="-6"/>
        </w:rPr>
        <w:t xml:space="preserve"> </w:t>
      </w:r>
      <w:r>
        <w:t>pervenuta</w:t>
      </w:r>
      <w:r>
        <w:rPr>
          <w:spacing w:val="-6"/>
        </w:rPr>
        <w:t xml:space="preserve"> </w:t>
      </w:r>
      <w:r>
        <w:t>proposta</w:t>
      </w:r>
      <w:r>
        <w:rPr>
          <w:spacing w:val="-7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Responsabile</w:t>
      </w:r>
      <w:r>
        <w:rPr>
          <w:spacing w:val="-6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U.O.</w:t>
      </w:r>
      <w:r>
        <w:rPr>
          <w:spacing w:val="-5"/>
        </w:rPr>
        <w:t xml:space="preserve"> </w:t>
      </w:r>
      <w:r>
        <w:t>Assicurazioni</w:t>
      </w:r>
      <w:r>
        <w:rPr>
          <w:spacing w:val="-5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Gestione</w:t>
      </w:r>
      <w:r>
        <w:rPr>
          <w:spacing w:val="-4"/>
        </w:rPr>
        <w:t xml:space="preserve"> </w:t>
      </w:r>
      <w:r>
        <w:t>Sinistri</w:t>
      </w:r>
      <w:r>
        <w:rPr>
          <w:spacing w:val="-47"/>
        </w:rPr>
        <w:t xml:space="preserve"> </w:t>
      </w:r>
      <w:r>
        <w:t>aziendale per rinnovo Assicurativo indicato in oggetto per garantire la continuità</w:t>
      </w:r>
      <w:r>
        <w:rPr>
          <w:spacing w:val="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servizio;</w:t>
      </w:r>
    </w:p>
    <w:p w14:paraId="0BDC41E6" w14:textId="77777777" w:rsidR="00686C43" w:rsidRDefault="00C85463">
      <w:pPr>
        <w:pStyle w:val="Corpotesto"/>
        <w:spacing w:before="4"/>
        <w:ind w:left="1065"/>
      </w:pPr>
      <w:r>
        <w:rPr>
          <w:b/>
        </w:rPr>
        <w:t>Visto</w:t>
      </w:r>
      <w:r>
        <w:rPr>
          <w:b/>
          <w:spacing w:val="-10"/>
        </w:rPr>
        <w:t xml:space="preserve"> </w:t>
      </w:r>
      <w:r>
        <w:t>il</w:t>
      </w:r>
      <w:r>
        <w:rPr>
          <w:spacing w:val="-13"/>
        </w:rPr>
        <w:t xml:space="preserve"> </w:t>
      </w:r>
      <w:r>
        <w:t>D.</w:t>
      </w:r>
      <w:r>
        <w:rPr>
          <w:spacing w:val="-12"/>
        </w:rPr>
        <w:t xml:space="preserve"> </w:t>
      </w:r>
      <w:r>
        <w:t>Lgs.</w:t>
      </w:r>
      <w:r>
        <w:rPr>
          <w:spacing w:val="-12"/>
        </w:rPr>
        <w:t xml:space="preserve"> </w:t>
      </w:r>
      <w:r>
        <w:t>36/2023</w:t>
      </w:r>
      <w:r>
        <w:rPr>
          <w:spacing w:val="-3"/>
        </w:rPr>
        <w:t xml:space="preserve"> </w:t>
      </w:r>
      <w:r>
        <w:t>e</w:t>
      </w:r>
      <w:r>
        <w:rPr>
          <w:spacing w:val="-7"/>
        </w:rPr>
        <w:t xml:space="preserve"> </w:t>
      </w:r>
      <w:proofErr w:type="spellStart"/>
      <w:r>
        <w:t>s.m.i.</w:t>
      </w:r>
      <w:proofErr w:type="spellEnd"/>
    </w:p>
    <w:p w14:paraId="1BD8DC0A" w14:textId="77777777" w:rsidR="00686C43" w:rsidRDefault="00C85463">
      <w:pPr>
        <w:pStyle w:val="Corpotesto"/>
        <w:spacing w:before="133" w:line="360" w:lineRule="auto"/>
        <w:ind w:left="1065"/>
      </w:pPr>
      <w:r>
        <w:rPr>
          <w:b/>
        </w:rPr>
        <w:t>Visto</w:t>
      </w:r>
      <w:r>
        <w:rPr>
          <w:b/>
          <w:spacing w:val="36"/>
        </w:rPr>
        <w:t xml:space="preserve"> </w:t>
      </w:r>
      <w:r>
        <w:t>il</w:t>
      </w:r>
      <w:r>
        <w:rPr>
          <w:spacing w:val="35"/>
        </w:rPr>
        <w:t xml:space="preserve"> </w:t>
      </w:r>
      <w:r>
        <w:t>Regolamento</w:t>
      </w:r>
      <w:r>
        <w:rPr>
          <w:spacing w:val="42"/>
        </w:rPr>
        <w:t xml:space="preserve"> </w:t>
      </w:r>
      <w:r>
        <w:t>per</w:t>
      </w:r>
      <w:r>
        <w:rPr>
          <w:spacing w:val="24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disciplina</w:t>
      </w:r>
      <w:r>
        <w:rPr>
          <w:spacing w:val="40"/>
        </w:rPr>
        <w:t xml:space="preserve"> </w:t>
      </w:r>
      <w:r>
        <w:t>dei</w:t>
      </w:r>
      <w:r>
        <w:rPr>
          <w:spacing w:val="32"/>
        </w:rPr>
        <w:t xml:space="preserve"> </w:t>
      </w:r>
      <w:r>
        <w:t>contratti</w:t>
      </w:r>
      <w:r>
        <w:rPr>
          <w:spacing w:val="29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fornitura</w:t>
      </w:r>
      <w:r>
        <w:rPr>
          <w:spacing w:val="32"/>
        </w:rPr>
        <w:t xml:space="preserve"> </w:t>
      </w:r>
      <w:r>
        <w:t>di</w:t>
      </w:r>
      <w:r>
        <w:rPr>
          <w:spacing w:val="35"/>
        </w:rPr>
        <w:t xml:space="preserve"> </w:t>
      </w:r>
      <w:r>
        <w:t>beni</w:t>
      </w:r>
      <w:r>
        <w:rPr>
          <w:spacing w:val="33"/>
        </w:rPr>
        <w:t xml:space="preserve"> </w:t>
      </w:r>
      <w:r>
        <w:t>e</w:t>
      </w:r>
      <w:r>
        <w:rPr>
          <w:spacing w:val="35"/>
        </w:rPr>
        <w:t xml:space="preserve"> </w:t>
      </w:r>
      <w:r>
        <w:t>servizi</w:t>
      </w:r>
      <w:r>
        <w:rPr>
          <w:spacing w:val="40"/>
        </w:rPr>
        <w:t xml:space="preserve"> </w:t>
      </w:r>
      <w:r>
        <w:t>di</w:t>
      </w:r>
      <w:r>
        <w:rPr>
          <w:spacing w:val="38"/>
        </w:rPr>
        <w:t xml:space="preserve"> </w:t>
      </w:r>
      <w:r>
        <w:t>importo</w:t>
      </w:r>
      <w:r>
        <w:rPr>
          <w:spacing w:val="-47"/>
        </w:rPr>
        <w:t xml:space="preserve"> </w:t>
      </w:r>
      <w:r>
        <w:t>inferiore</w:t>
      </w:r>
      <w:r>
        <w:rPr>
          <w:spacing w:val="-3"/>
        </w:rPr>
        <w:t xml:space="preserve"> </w:t>
      </w:r>
      <w:r>
        <w:t>alla soglia di</w:t>
      </w:r>
      <w:r>
        <w:rPr>
          <w:spacing w:val="-1"/>
        </w:rPr>
        <w:t xml:space="preserve"> </w:t>
      </w:r>
      <w:r>
        <w:t>rilievo</w:t>
      </w:r>
      <w:r>
        <w:rPr>
          <w:spacing w:val="1"/>
        </w:rPr>
        <w:t xml:space="preserve"> </w:t>
      </w:r>
      <w:r>
        <w:t>comunitaria;</w:t>
      </w:r>
    </w:p>
    <w:p w14:paraId="697E2A0C" w14:textId="77777777" w:rsidR="00686C43" w:rsidRDefault="00C85463">
      <w:pPr>
        <w:pStyle w:val="Corpotesto"/>
        <w:spacing w:before="5"/>
        <w:ind w:left="1065"/>
      </w:pPr>
      <w:r>
        <w:rPr>
          <w:b/>
          <w:spacing w:val="-1"/>
        </w:rPr>
        <w:t>Visto</w:t>
      </w:r>
      <w:r>
        <w:rPr>
          <w:b/>
          <w:spacing w:val="-12"/>
        </w:rPr>
        <w:t xml:space="preserve"> </w:t>
      </w:r>
      <w:r>
        <w:rPr>
          <w:spacing w:val="-1"/>
        </w:rPr>
        <w:t>il</w:t>
      </w:r>
      <w:r>
        <w:rPr>
          <w:spacing w:val="-7"/>
        </w:rPr>
        <w:t xml:space="preserve"> </w:t>
      </w:r>
      <w:r>
        <w:rPr>
          <w:spacing w:val="-1"/>
        </w:rPr>
        <w:t>Regolamento</w:t>
      </w:r>
      <w:r>
        <w:rPr>
          <w:spacing w:val="-3"/>
        </w:rPr>
        <w:t xml:space="preserve"> </w:t>
      </w:r>
      <w:r>
        <w:rPr>
          <w:spacing w:val="-1"/>
        </w:rPr>
        <w:t>Albo</w:t>
      </w:r>
      <w:r>
        <w:rPr>
          <w:spacing w:val="-6"/>
        </w:rPr>
        <w:t xml:space="preserve"> </w:t>
      </w:r>
      <w:r>
        <w:rPr>
          <w:spacing w:val="-1"/>
        </w:rPr>
        <w:t>Fornitori;</w:t>
      </w:r>
    </w:p>
    <w:p w14:paraId="281FF3F7" w14:textId="77777777" w:rsidR="00686C43" w:rsidRDefault="00C85463">
      <w:pPr>
        <w:pStyle w:val="Corpotesto"/>
        <w:spacing w:before="130"/>
        <w:ind w:left="1065"/>
        <w:rPr>
          <w:b/>
        </w:rPr>
      </w:pPr>
      <w:r>
        <w:rPr>
          <w:b/>
          <w:spacing w:val="-1"/>
        </w:rPr>
        <w:t>STABILITO</w:t>
      </w:r>
      <w:r>
        <w:rPr>
          <w:b/>
          <w:spacing w:val="-11"/>
        </w:rPr>
        <w:t xml:space="preserve"> </w:t>
      </w:r>
      <w:r>
        <w:rPr>
          <w:spacing w:val="-1"/>
        </w:rPr>
        <w:t>che il</w:t>
      </w:r>
      <w:r>
        <w:rPr>
          <w:spacing w:val="-10"/>
        </w:rPr>
        <w:t xml:space="preserve"> </w:t>
      </w:r>
      <w:r>
        <w:rPr>
          <w:spacing w:val="-1"/>
        </w:rPr>
        <w:t>Responsabile</w:t>
      </w:r>
      <w:r>
        <w:rPr>
          <w:spacing w:val="-4"/>
        </w:rPr>
        <w:t xml:space="preserve"> </w:t>
      </w:r>
      <w:r>
        <w:rPr>
          <w:spacing w:val="-1"/>
        </w:rPr>
        <w:t>Unico</w:t>
      </w:r>
      <w:r>
        <w:rPr>
          <w:spacing w:val="-5"/>
        </w:rPr>
        <w:t xml:space="preserve"> </w:t>
      </w:r>
      <w:r>
        <w:rPr>
          <w:spacing w:val="-1"/>
        </w:rPr>
        <w:t>del</w:t>
      </w:r>
      <w:r>
        <w:rPr>
          <w:spacing w:val="-9"/>
        </w:rPr>
        <w:t xml:space="preserve"> </w:t>
      </w:r>
      <w:r>
        <w:rPr>
          <w:spacing w:val="-1"/>
        </w:rPr>
        <w:t>Progetto</w:t>
      </w:r>
      <w:r>
        <w:rPr>
          <w:spacing w:val="-6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il</w:t>
      </w:r>
      <w:r>
        <w:rPr>
          <w:spacing w:val="-14"/>
        </w:rPr>
        <w:t xml:space="preserve"> </w:t>
      </w:r>
      <w:r>
        <w:t>Dott.</w:t>
      </w:r>
      <w:r>
        <w:rPr>
          <w:spacing w:val="-7"/>
        </w:rPr>
        <w:t xml:space="preserve"> </w:t>
      </w:r>
      <w:r>
        <w:t>Humberto Novara</w:t>
      </w:r>
      <w:r>
        <w:rPr>
          <w:b/>
        </w:rPr>
        <w:t>;</w:t>
      </w:r>
    </w:p>
    <w:p w14:paraId="6CDF09E5" w14:textId="77777777" w:rsidR="00686C43" w:rsidRDefault="00C85463">
      <w:pPr>
        <w:pStyle w:val="Corpotesto"/>
        <w:spacing w:before="135" w:line="360" w:lineRule="auto"/>
        <w:ind w:left="1065"/>
      </w:pPr>
      <w:r>
        <w:rPr>
          <w:b/>
        </w:rPr>
        <w:t>Dato</w:t>
      </w:r>
      <w:r>
        <w:rPr>
          <w:b/>
          <w:spacing w:val="-2"/>
        </w:rPr>
        <w:t xml:space="preserve"> </w:t>
      </w:r>
      <w:r>
        <w:rPr>
          <w:b/>
        </w:rPr>
        <w:t>atto</w:t>
      </w:r>
      <w:r>
        <w:rPr>
          <w:b/>
          <w:spacing w:val="-7"/>
        </w:rPr>
        <w:t xml:space="preserve"> </w:t>
      </w:r>
      <w:r>
        <w:t>dell’esclusione</w:t>
      </w:r>
      <w:r>
        <w:rPr>
          <w:spacing w:val="-2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ogni</w:t>
      </w:r>
      <w:r>
        <w:rPr>
          <w:spacing w:val="-8"/>
        </w:rPr>
        <w:t xml:space="preserve"> </w:t>
      </w:r>
      <w:r>
        <w:t>possibile</w:t>
      </w:r>
      <w:r>
        <w:rPr>
          <w:spacing w:val="-5"/>
        </w:rPr>
        <w:t xml:space="preserve"> </w:t>
      </w:r>
      <w:r>
        <w:t>conflitto</w:t>
      </w:r>
      <w:r>
        <w:rPr>
          <w:spacing w:val="-4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interessi</w:t>
      </w:r>
      <w:r>
        <w:rPr>
          <w:spacing w:val="-10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parte</w:t>
      </w:r>
      <w:r>
        <w:rPr>
          <w:spacing w:val="-5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RUP</w:t>
      </w:r>
      <w:r>
        <w:rPr>
          <w:spacing w:val="-2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relazione</w:t>
      </w:r>
      <w:r>
        <w:rPr>
          <w:spacing w:val="-4"/>
        </w:rPr>
        <w:t xml:space="preserve"> </w:t>
      </w:r>
      <w:r>
        <w:t>alla</w:t>
      </w:r>
      <w:r>
        <w:rPr>
          <w:spacing w:val="-47"/>
        </w:rPr>
        <w:t xml:space="preserve"> </w:t>
      </w:r>
      <w:r>
        <w:t>presente</w:t>
      </w:r>
      <w:r>
        <w:rPr>
          <w:spacing w:val="-9"/>
        </w:rPr>
        <w:t xml:space="preserve"> </w:t>
      </w:r>
      <w:r>
        <w:t>procedura;</w:t>
      </w:r>
    </w:p>
    <w:p w14:paraId="438B74C0" w14:textId="77777777" w:rsidR="00686C43" w:rsidRDefault="00C85463">
      <w:pPr>
        <w:pStyle w:val="Corpotesto"/>
        <w:spacing w:before="5"/>
        <w:ind w:left="1065"/>
      </w:pPr>
      <w:r>
        <w:t>Vista</w:t>
      </w:r>
      <w:r>
        <w:rPr>
          <w:spacing w:val="-11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relazione</w:t>
      </w:r>
      <w:r>
        <w:rPr>
          <w:spacing w:val="-10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Responsabile</w:t>
      </w:r>
      <w:r>
        <w:rPr>
          <w:spacing w:val="-6"/>
        </w:rPr>
        <w:t xml:space="preserve"> </w:t>
      </w:r>
      <w:r>
        <w:t>della</w:t>
      </w:r>
      <w:r>
        <w:rPr>
          <w:spacing w:val="-12"/>
        </w:rPr>
        <w:t xml:space="preserve"> </w:t>
      </w:r>
      <w:proofErr w:type="spellStart"/>
      <w:r>
        <w:t>u.o</w:t>
      </w:r>
      <w:proofErr w:type="spellEnd"/>
      <w:r>
        <w:t>.</w:t>
      </w:r>
      <w:r>
        <w:rPr>
          <w:spacing w:val="-9"/>
        </w:rPr>
        <w:t xml:space="preserve"> </w:t>
      </w:r>
      <w:r>
        <w:t>proponente;</w:t>
      </w:r>
    </w:p>
    <w:p w14:paraId="580ACC94" w14:textId="77777777" w:rsidR="00686C43" w:rsidRDefault="00C85463">
      <w:pPr>
        <w:pStyle w:val="Corpotesto"/>
        <w:spacing w:before="195" w:line="360" w:lineRule="auto"/>
        <w:ind w:left="1065" w:right="3628"/>
      </w:pPr>
      <w:r>
        <w:rPr>
          <w:spacing w:val="-1"/>
        </w:rPr>
        <w:t>Vista</w:t>
      </w:r>
      <w:r>
        <w:rPr>
          <w:spacing w:val="-6"/>
        </w:rPr>
        <w:t xml:space="preserve"> </w:t>
      </w:r>
      <w:r>
        <w:rPr>
          <w:spacing w:val="-1"/>
        </w:rPr>
        <w:t>la</w:t>
      </w:r>
      <w:r>
        <w:rPr>
          <w:spacing w:val="-10"/>
        </w:rPr>
        <w:t xml:space="preserve"> </w:t>
      </w:r>
      <w:r>
        <w:rPr>
          <w:spacing w:val="-1"/>
        </w:rPr>
        <w:t>previsione</w:t>
      </w:r>
      <w:r>
        <w:rPr>
          <w:spacing w:val="-8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Budget</w:t>
      </w:r>
      <w:r>
        <w:rPr>
          <w:spacing w:val="-4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presente</w:t>
      </w:r>
      <w:r>
        <w:rPr>
          <w:spacing w:val="-9"/>
        </w:rPr>
        <w:t xml:space="preserve"> </w:t>
      </w:r>
      <w:r>
        <w:t>affidamento;</w:t>
      </w:r>
      <w:r>
        <w:rPr>
          <w:spacing w:val="-47"/>
        </w:rPr>
        <w:t xml:space="preserve"> </w:t>
      </w:r>
      <w:r>
        <w:t>Visti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seguenti allegati</w:t>
      </w:r>
      <w:r>
        <w:rPr>
          <w:spacing w:val="-4"/>
        </w:rPr>
        <w:t xml:space="preserve"> </w:t>
      </w:r>
      <w:r>
        <w:t>(Proposta di</w:t>
      </w:r>
      <w:r>
        <w:rPr>
          <w:spacing w:val="-1"/>
        </w:rPr>
        <w:t xml:space="preserve"> </w:t>
      </w:r>
      <w:r>
        <w:t>rinnovo)</w:t>
      </w:r>
    </w:p>
    <w:p w14:paraId="31573A02" w14:textId="77777777" w:rsidR="00686C43" w:rsidRDefault="00C85463">
      <w:pPr>
        <w:pStyle w:val="Titolo1"/>
        <w:spacing w:before="1"/>
        <w:ind w:left="1065"/>
        <w:jc w:val="left"/>
      </w:pPr>
      <w:r>
        <w:rPr>
          <w:spacing w:val="-1"/>
        </w:rPr>
        <w:t>RITENUTO,</w:t>
      </w:r>
      <w:r>
        <w:rPr>
          <w:spacing w:val="-11"/>
        </w:rPr>
        <w:t xml:space="preserve"> </w:t>
      </w:r>
      <w:r>
        <w:rPr>
          <w:spacing w:val="-1"/>
        </w:rPr>
        <w:t>pertanto,</w:t>
      </w:r>
      <w:r>
        <w:rPr>
          <w:spacing w:val="-11"/>
        </w:rPr>
        <w:t xml:space="preserve"> </w:t>
      </w:r>
      <w:r>
        <w:rPr>
          <w:spacing w:val="-1"/>
        </w:rPr>
        <w:t>di</w:t>
      </w:r>
      <w:r>
        <w:rPr>
          <w:spacing w:val="-11"/>
        </w:rPr>
        <w:t xml:space="preserve"> </w:t>
      </w:r>
      <w:r>
        <w:rPr>
          <w:spacing w:val="-1"/>
        </w:rPr>
        <w:t>fissare</w:t>
      </w:r>
      <w:r>
        <w:rPr>
          <w:spacing w:val="-9"/>
        </w:rPr>
        <w:t xml:space="preserve"> </w:t>
      </w:r>
      <w:r>
        <w:rPr>
          <w:spacing w:val="-1"/>
        </w:rPr>
        <w:t>i</w:t>
      </w:r>
      <w:r>
        <w:rPr>
          <w:spacing w:val="-12"/>
        </w:rPr>
        <w:t xml:space="preserve"> </w:t>
      </w:r>
      <w:r>
        <w:rPr>
          <w:spacing w:val="-1"/>
        </w:rPr>
        <w:t>contenuti</w:t>
      </w:r>
      <w:r>
        <w:rPr>
          <w:spacing w:val="-6"/>
        </w:rPr>
        <w:t xml:space="preserve"> </w:t>
      </w:r>
      <w:r>
        <w:rPr>
          <w:spacing w:val="-1"/>
        </w:rPr>
        <w:t>minimi</w:t>
      </w:r>
      <w:r>
        <w:rPr>
          <w:spacing w:val="-5"/>
        </w:rPr>
        <w:t xml:space="preserve"> </w:t>
      </w:r>
      <w:r>
        <w:t>essenziali</w:t>
      </w:r>
      <w:r>
        <w:rPr>
          <w:spacing w:val="-10"/>
        </w:rPr>
        <w:t xml:space="preserve"> </w:t>
      </w:r>
      <w:r>
        <w:t>come</w:t>
      </w:r>
      <w:r>
        <w:rPr>
          <w:spacing w:val="-11"/>
        </w:rPr>
        <w:t xml:space="preserve"> </w:t>
      </w:r>
      <w:r>
        <w:t>segue:</w:t>
      </w:r>
    </w:p>
    <w:p w14:paraId="7A593C4F" w14:textId="77777777" w:rsidR="00686C43" w:rsidRDefault="00C85463">
      <w:pPr>
        <w:pStyle w:val="Paragrafoelenco"/>
        <w:numPr>
          <w:ilvl w:val="0"/>
          <w:numId w:val="1"/>
        </w:numPr>
        <w:tabs>
          <w:tab w:val="left" w:pos="1425"/>
          <w:tab w:val="left" w:pos="1426"/>
        </w:tabs>
        <w:spacing w:before="132"/>
        <w:ind w:left="1425" w:hanging="361"/>
        <w:jc w:val="left"/>
        <w:rPr>
          <w:rFonts w:ascii="Times New Roman" w:hAnsi="Times New Roman"/>
          <w:sz w:val="20"/>
        </w:rPr>
      </w:pPr>
      <w:r>
        <w:rPr>
          <w:spacing w:val="-1"/>
        </w:rPr>
        <w:t>rinnovare</w:t>
      </w:r>
      <w:r>
        <w:rPr>
          <w:spacing w:val="-14"/>
        </w:rPr>
        <w:t xml:space="preserve"> </w:t>
      </w:r>
      <w:r>
        <w:rPr>
          <w:spacing w:val="-1"/>
        </w:rPr>
        <w:t>il</w:t>
      </w:r>
      <w:r>
        <w:rPr>
          <w:spacing w:val="-4"/>
        </w:rPr>
        <w:t xml:space="preserve"> </w:t>
      </w:r>
      <w:r>
        <w:rPr>
          <w:spacing w:val="-1"/>
        </w:rPr>
        <w:t>premio</w:t>
      </w:r>
      <w:r>
        <w:rPr>
          <w:spacing w:val="-5"/>
        </w:rPr>
        <w:t xml:space="preserve"> </w:t>
      </w:r>
      <w:r>
        <w:rPr>
          <w:spacing w:val="-1"/>
        </w:rPr>
        <w:t>assicurativo</w:t>
      </w:r>
      <w:r>
        <w:t xml:space="preserve"> </w:t>
      </w:r>
      <w:r>
        <w:rPr>
          <w:spacing w:val="-1"/>
        </w:rPr>
        <w:t>dal</w:t>
      </w:r>
      <w:r>
        <w:rPr>
          <w:spacing w:val="-9"/>
        </w:rPr>
        <w:t xml:space="preserve"> </w:t>
      </w:r>
      <w:r>
        <w:rPr>
          <w:spacing w:val="-1"/>
        </w:rPr>
        <w:t>01.01.2024</w:t>
      </w:r>
      <w:r>
        <w:rPr>
          <w:spacing w:val="-3"/>
        </w:rPr>
        <w:t xml:space="preserve"> </w:t>
      </w:r>
      <w:r>
        <w:rPr>
          <w:spacing w:val="-1"/>
        </w:rPr>
        <w:t>al</w:t>
      </w:r>
      <w:r>
        <w:rPr>
          <w:spacing w:val="-11"/>
        </w:rPr>
        <w:t xml:space="preserve"> </w:t>
      </w:r>
      <w:r>
        <w:rPr>
          <w:spacing w:val="-1"/>
        </w:rPr>
        <w:t>01.01.2025</w:t>
      </w:r>
      <w:r>
        <w:rPr>
          <w:spacing w:val="-3"/>
        </w:rPr>
        <w:t xml:space="preserve"> </w:t>
      </w:r>
      <w:r>
        <w:t>della</w:t>
      </w:r>
      <w:r>
        <w:rPr>
          <w:spacing w:val="-9"/>
        </w:rPr>
        <w:t xml:space="preserve"> </w:t>
      </w:r>
      <w:r>
        <w:t>Polizza</w:t>
      </w:r>
      <w:r>
        <w:rPr>
          <w:spacing w:val="-3"/>
        </w:rPr>
        <w:t xml:space="preserve"> </w:t>
      </w:r>
      <w:r>
        <w:t>Vita</w:t>
      </w:r>
      <w:r>
        <w:rPr>
          <w:spacing w:val="-11"/>
        </w:rPr>
        <w:t xml:space="preserve"> </w:t>
      </w:r>
      <w:r>
        <w:t>Dirigenti;</w:t>
      </w:r>
    </w:p>
    <w:p w14:paraId="4C6B9DE2" w14:textId="77777777" w:rsidR="00686C43" w:rsidRDefault="00C85463">
      <w:pPr>
        <w:pStyle w:val="Paragrafoelenco"/>
        <w:numPr>
          <w:ilvl w:val="0"/>
          <w:numId w:val="1"/>
        </w:numPr>
        <w:tabs>
          <w:tab w:val="left" w:pos="1426"/>
        </w:tabs>
        <w:spacing w:before="135"/>
        <w:ind w:left="1425" w:hanging="361"/>
        <w:rPr>
          <w:rFonts w:ascii="Times New Roman" w:hAnsi="Times New Roman"/>
          <w:sz w:val="20"/>
        </w:rPr>
      </w:pPr>
      <w:r>
        <w:t>l’oggetto</w:t>
      </w:r>
      <w:r>
        <w:rPr>
          <w:spacing w:val="-9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contratto</w:t>
      </w:r>
      <w:r>
        <w:rPr>
          <w:spacing w:val="-9"/>
        </w:rPr>
        <w:t xml:space="preserve"> </w:t>
      </w:r>
      <w:r>
        <w:t>è</w:t>
      </w:r>
      <w:r>
        <w:rPr>
          <w:spacing w:val="-5"/>
        </w:rPr>
        <w:t xml:space="preserve"> </w:t>
      </w:r>
      <w:r>
        <w:t>quello</w:t>
      </w:r>
      <w:r>
        <w:rPr>
          <w:spacing w:val="-7"/>
        </w:rPr>
        <w:t xml:space="preserve"> </w:t>
      </w:r>
      <w:r>
        <w:t>sopra</w:t>
      </w:r>
      <w:r>
        <w:rPr>
          <w:spacing w:val="-8"/>
        </w:rPr>
        <w:t xml:space="preserve"> </w:t>
      </w:r>
      <w:r>
        <w:t>citato;</w:t>
      </w:r>
    </w:p>
    <w:p w14:paraId="5794B241" w14:textId="77777777" w:rsidR="00686C43" w:rsidRDefault="00C85463">
      <w:pPr>
        <w:pStyle w:val="Paragrafoelenco"/>
        <w:numPr>
          <w:ilvl w:val="0"/>
          <w:numId w:val="1"/>
        </w:numPr>
        <w:tabs>
          <w:tab w:val="left" w:pos="1392"/>
        </w:tabs>
        <w:spacing w:before="137" w:line="355" w:lineRule="auto"/>
        <w:ind w:right="312" w:hanging="329"/>
        <w:rPr>
          <w:rFonts w:ascii="Times New Roman" w:hAnsi="Times New Roman"/>
        </w:rPr>
      </w:pPr>
      <w:r>
        <w:t xml:space="preserve">importo del rinnovo € 15.317,00 c/o </w:t>
      </w:r>
      <w:proofErr w:type="spellStart"/>
      <w:r>
        <w:t>Assiteca</w:t>
      </w:r>
      <w:proofErr w:type="spellEnd"/>
      <w:r>
        <w:t xml:space="preserve"> S.p.A. Broker Assicurativo Via S. </w:t>
      </w:r>
      <w:proofErr w:type="spellStart"/>
      <w:r>
        <w:t>Sigieri</w:t>
      </w:r>
      <w:proofErr w:type="spellEnd"/>
      <w:r>
        <w:t>, 14</w:t>
      </w:r>
      <w:r>
        <w:rPr>
          <w:spacing w:val="1"/>
        </w:rPr>
        <w:t xml:space="preserve"> </w:t>
      </w:r>
      <w:r>
        <w:t>20135</w:t>
      </w:r>
      <w:r>
        <w:rPr>
          <w:spacing w:val="-3"/>
        </w:rPr>
        <w:t xml:space="preserve"> </w:t>
      </w:r>
      <w:r>
        <w:t>Milano;</w:t>
      </w:r>
    </w:p>
    <w:p w14:paraId="7E874891" w14:textId="77777777" w:rsidR="00686C43" w:rsidRDefault="00C85463">
      <w:pPr>
        <w:pStyle w:val="Paragrafoelenco"/>
        <w:numPr>
          <w:ilvl w:val="0"/>
          <w:numId w:val="1"/>
        </w:numPr>
        <w:tabs>
          <w:tab w:val="left" w:pos="1426"/>
        </w:tabs>
        <w:spacing w:before="14"/>
        <w:ind w:left="1425" w:hanging="361"/>
        <w:rPr>
          <w:rFonts w:ascii="Times New Roman" w:hAnsi="Times New Roman"/>
          <w:sz w:val="20"/>
        </w:rPr>
      </w:pPr>
      <w:r>
        <w:t>il</w:t>
      </w:r>
      <w:r>
        <w:rPr>
          <w:spacing w:val="15"/>
        </w:rPr>
        <w:t xml:space="preserve"> </w:t>
      </w:r>
      <w:r>
        <w:t>criterio</w:t>
      </w:r>
      <w:r>
        <w:rPr>
          <w:spacing w:val="22"/>
        </w:rPr>
        <w:t xml:space="preserve"> </w:t>
      </w:r>
      <w:r>
        <w:t>di</w:t>
      </w:r>
      <w:r>
        <w:rPr>
          <w:spacing w:val="19"/>
        </w:rPr>
        <w:t xml:space="preserve"> </w:t>
      </w:r>
      <w:r>
        <w:t>scelta</w:t>
      </w:r>
      <w:r>
        <w:rPr>
          <w:spacing w:val="21"/>
        </w:rPr>
        <w:t xml:space="preserve"> </w:t>
      </w:r>
      <w:r>
        <w:t>è</w:t>
      </w:r>
      <w:r>
        <w:rPr>
          <w:spacing w:val="17"/>
        </w:rPr>
        <w:t xml:space="preserve"> </w:t>
      </w:r>
      <w:r>
        <w:t>quello</w:t>
      </w:r>
      <w:r>
        <w:rPr>
          <w:spacing w:val="26"/>
        </w:rPr>
        <w:t xml:space="preserve"> </w:t>
      </w:r>
      <w:r>
        <w:t>del</w:t>
      </w:r>
      <w:r>
        <w:rPr>
          <w:spacing w:val="19"/>
        </w:rPr>
        <w:t xml:space="preserve"> </w:t>
      </w:r>
      <w:r>
        <w:t>prezzo</w:t>
      </w:r>
      <w:r>
        <w:rPr>
          <w:spacing w:val="19"/>
        </w:rPr>
        <w:t xml:space="preserve"> </w:t>
      </w:r>
      <w:r>
        <w:t>più</w:t>
      </w:r>
      <w:r>
        <w:rPr>
          <w:spacing w:val="18"/>
        </w:rPr>
        <w:t xml:space="preserve"> </w:t>
      </w:r>
      <w:r>
        <w:t>basso</w:t>
      </w:r>
      <w:r>
        <w:rPr>
          <w:spacing w:val="-6"/>
        </w:rPr>
        <w:t xml:space="preserve"> </w:t>
      </w:r>
      <w:r>
        <w:t>ottenuto</w:t>
      </w:r>
      <w:r>
        <w:rPr>
          <w:spacing w:val="-3"/>
        </w:rPr>
        <w:t xml:space="preserve"> </w:t>
      </w:r>
      <w:r>
        <w:t>dalla</w:t>
      </w:r>
      <w:r>
        <w:rPr>
          <w:spacing w:val="-9"/>
        </w:rPr>
        <w:t xml:space="preserve"> </w:t>
      </w:r>
      <w:r>
        <w:t>convenzione;</w:t>
      </w:r>
    </w:p>
    <w:p w14:paraId="26F7E487" w14:textId="77777777" w:rsidR="00686C43" w:rsidRDefault="00C85463">
      <w:pPr>
        <w:pStyle w:val="Paragrafoelenco"/>
        <w:numPr>
          <w:ilvl w:val="0"/>
          <w:numId w:val="1"/>
        </w:numPr>
        <w:tabs>
          <w:tab w:val="left" w:pos="1250"/>
        </w:tabs>
        <w:spacing w:before="130" w:line="360" w:lineRule="auto"/>
        <w:ind w:right="245" w:hanging="288"/>
        <w:rPr>
          <w:rFonts w:ascii="Times New Roman" w:hAnsi="Times New Roman"/>
        </w:rPr>
      </w:pPr>
      <w:r>
        <w:t>che al fine di individuare l’operatore economico il RUP, nel rispetto di quanto previsto nel</w:t>
      </w:r>
      <w:r>
        <w:rPr>
          <w:spacing w:val="1"/>
        </w:rPr>
        <w:t xml:space="preserve"> </w:t>
      </w:r>
      <w:r>
        <w:t>Regolamento Albo Fornitori, ha individuato il fornitore attraverso una prima manifestazione</w:t>
      </w:r>
      <w:r>
        <w:rPr>
          <w:spacing w:val="-47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interesse</w:t>
      </w:r>
      <w:r>
        <w:rPr>
          <w:spacing w:val="-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successivamente</w:t>
      </w:r>
      <w:r>
        <w:rPr>
          <w:spacing w:val="-2"/>
        </w:rPr>
        <w:t xml:space="preserve"> </w:t>
      </w:r>
      <w:r>
        <w:t>l’invio</w:t>
      </w:r>
      <w:r>
        <w:rPr>
          <w:spacing w:val="-1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richiesta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offerta</w:t>
      </w:r>
      <w:r>
        <w:rPr>
          <w:spacing w:val="-2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Agenzia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Assicurazioni</w:t>
      </w:r>
    </w:p>
    <w:p w14:paraId="0F06E0A5" w14:textId="77777777" w:rsidR="00686C43" w:rsidRDefault="00686C43">
      <w:pPr>
        <w:spacing w:line="360" w:lineRule="auto"/>
        <w:jc w:val="both"/>
        <w:rPr>
          <w:rFonts w:ascii="Times New Roman" w:hAnsi="Times New Roman"/>
        </w:rPr>
        <w:sectPr w:rsidR="00686C43">
          <w:pgSz w:w="11930" w:h="16860"/>
          <w:pgMar w:top="3100" w:right="880" w:bottom="1820" w:left="1160" w:header="0" w:footer="1638" w:gutter="0"/>
          <w:cols w:space="720"/>
        </w:sectPr>
      </w:pPr>
    </w:p>
    <w:p w14:paraId="15E4C601" w14:textId="77777777" w:rsidR="00686C43" w:rsidRDefault="00686C43">
      <w:pPr>
        <w:pStyle w:val="Corpotesto"/>
        <w:spacing w:before="3"/>
        <w:rPr>
          <w:sz w:val="20"/>
        </w:rPr>
      </w:pPr>
    </w:p>
    <w:p w14:paraId="048CC05A" w14:textId="77777777" w:rsidR="00686C43" w:rsidRDefault="00C85463">
      <w:pPr>
        <w:pStyle w:val="Corpotesto"/>
        <w:spacing w:before="56" w:line="360" w:lineRule="auto"/>
        <w:ind w:left="1391" w:right="242"/>
        <w:jc w:val="both"/>
      </w:pPr>
      <w:r>
        <w:t>Zurich</w:t>
      </w:r>
      <w:r>
        <w:rPr>
          <w:spacing w:val="1"/>
        </w:rPr>
        <w:t xml:space="preserve"> </w:t>
      </w:r>
      <w:r>
        <w:t>c/o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Broker</w:t>
      </w:r>
      <w:r>
        <w:rPr>
          <w:spacing w:val="1"/>
        </w:rPr>
        <w:t xml:space="preserve"> </w:t>
      </w:r>
      <w:proofErr w:type="spellStart"/>
      <w:r>
        <w:t>Assiteca</w:t>
      </w:r>
      <w:proofErr w:type="spellEnd"/>
      <w:r>
        <w:rPr>
          <w:spacing w:val="1"/>
        </w:rPr>
        <w:t xml:space="preserve"> </w:t>
      </w:r>
      <w:r>
        <w:t>S.P.A.</w:t>
      </w:r>
      <w:r>
        <w:rPr>
          <w:spacing w:val="1"/>
        </w:rPr>
        <w:t xml:space="preserve"> </w:t>
      </w:r>
      <w:r>
        <w:t>Via</w:t>
      </w:r>
      <w:r>
        <w:rPr>
          <w:spacing w:val="1"/>
        </w:rPr>
        <w:t xml:space="preserve"> </w:t>
      </w:r>
      <w:proofErr w:type="spellStart"/>
      <w:r>
        <w:t>Sigieri</w:t>
      </w:r>
      <w:proofErr w:type="spellEnd"/>
      <w:r>
        <w:t>,</w:t>
      </w:r>
      <w:r>
        <w:rPr>
          <w:spacing w:val="1"/>
        </w:rPr>
        <w:t xml:space="preserve"> </w:t>
      </w:r>
      <w:r>
        <w:t>14</w:t>
      </w:r>
      <w:r>
        <w:rPr>
          <w:spacing w:val="1"/>
        </w:rPr>
        <w:t xml:space="preserve"> </w:t>
      </w:r>
      <w:r>
        <w:t>20135</w:t>
      </w:r>
      <w:r>
        <w:rPr>
          <w:spacing w:val="1"/>
        </w:rPr>
        <w:t xml:space="preserve"> </w:t>
      </w:r>
      <w:r>
        <w:t>Milano</w:t>
      </w:r>
      <w:r>
        <w:rPr>
          <w:spacing w:val="1"/>
        </w:rPr>
        <w:t xml:space="preserve"> </w:t>
      </w:r>
      <w:r>
        <w:t>PEC:</w:t>
      </w:r>
      <w:r>
        <w:rPr>
          <w:spacing w:val="1"/>
        </w:rPr>
        <w:t xml:space="preserve"> </w:t>
      </w:r>
      <w:hyperlink r:id="rId9">
        <w:r>
          <w:rPr>
            <w:color w:val="0000FF"/>
            <w:u w:val="single" w:color="0000FF"/>
          </w:rPr>
          <w:t>assiteca@pec.assiteca.net</w:t>
        </w:r>
      </w:hyperlink>
    </w:p>
    <w:p w14:paraId="26BBE1B6" w14:textId="77777777" w:rsidR="00686C43" w:rsidRDefault="00C85463">
      <w:pPr>
        <w:pStyle w:val="Paragrafoelenco"/>
        <w:numPr>
          <w:ilvl w:val="0"/>
          <w:numId w:val="1"/>
        </w:numPr>
        <w:tabs>
          <w:tab w:val="left" w:pos="1426"/>
        </w:tabs>
        <w:spacing w:line="360" w:lineRule="auto"/>
        <w:ind w:left="1425" w:right="241"/>
        <w:rPr>
          <w:rFonts w:ascii="Times New Roman" w:hAnsi="Times New Roman"/>
          <w:sz w:val="20"/>
        </w:rPr>
      </w:pPr>
      <w:r>
        <w:t>che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caratteristiche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servizio</w:t>
      </w:r>
      <w:r>
        <w:rPr>
          <w:spacing w:val="1"/>
        </w:rPr>
        <w:t xml:space="preserve"> </w:t>
      </w:r>
      <w:r>
        <w:t>offerto</w:t>
      </w:r>
      <w:r>
        <w:rPr>
          <w:spacing w:val="1"/>
        </w:rPr>
        <w:t xml:space="preserve"> </w:t>
      </w:r>
      <w:r>
        <w:t>sono</w:t>
      </w:r>
      <w:r>
        <w:rPr>
          <w:spacing w:val="1"/>
        </w:rPr>
        <w:t xml:space="preserve"> </w:t>
      </w:r>
      <w:r>
        <w:t>perfettamente</w:t>
      </w:r>
      <w:r>
        <w:rPr>
          <w:spacing w:val="1"/>
        </w:rPr>
        <w:t xml:space="preserve"> </w:t>
      </w:r>
      <w:r>
        <w:t>conformi</w:t>
      </w:r>
      <w:r>
        <w:rPr>
          <w:spacing w:val="1"/>
        </w:rPr>
        <w:t xml:space="preserve"> </w:t>
      </w:r>
      <w:r>
        <w:t>alle</w:t>
      </w:r>
      <w:r>
        <w:rPr>
          <w:spacing w:val="1"/>
        </w:rPr>
        <w:t xml:space="preserve"> </w:t>
      </w:r>
      <w:r>
        <w:t>specifiche</w:t>
      </w:r>
      <w:r>
        <w:rPr>
          <w:spacing w:val="1"/>
        </w:rPr>
        <w:t xml:space="preserve"> </w:t>
      </w:r>
      <w:r>
        <w:t>amministrative richieste e rispondono pienamente all’interesse pubblico specifico che con il</w:t>
      </w:r>
      <w:r>
        <w:rPr>
          <w:spacing w:val="-47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affidamento</w:t>
      </w:r>
      <w:r>
        <w:rPr>
          <w:spacing w:val="1"/>
        </w:rPr>
        <w:t xml:space="preserve"> </w:t>
      </w:r>
      <w:r>
        <w:t>si intende</w:t>
      </w:r>
      <w:r>
        <w:rPr>
          <w:spacing w:val="1"/>
        </w:rPr>
        <w:t xml:space="preserve"> </w:t>
      </w:r>
      <w:r>
        <w:t>soddisfare</w:t>
      </w:r>
    </w:p>
    <w:p w14:paraId="10CED29F" w14:textId="77777777" w:rsidR="00686C43" w:rsidRDefault="00C85463">
      <w:pPr>
        <w:pStyle w:val="Titolo1"/>
        <w:spacing w:before="4"/>
        <w:ind w:right="454"/>
      </w:pPr>
      <w:r>
        <w:rPr>
          <w:spacing w:val="-1"/>
        </w:rPr>
        <w:t>DATO</w:t>
      </w:r>
      <w:r>
        <w:rPr>
          <w:spacing w:val="-12"/>
        </w:rPr>
        <w:t xml:space="preserve"> </w:t>
      </w:r>
      <w:r>
        <w:t>ATTO</w:t>
      </w:r>
    </w:p>
    <w:p w14:paraId="6972C685" w14:textId="77777777" w:rsidR="00686C43" w:rsidRDefault="00C85463">
      <w:pPr>
        <w:pStyle w:val="Paragrafoelenco"/>
        <w:numPr>
          <w:ilvl w:val="0"/>
          <w:numId w:val="1"/>
        </w:numPr>
        <w:tabs>
          <w:tab w:val="left" w:pos="1426"/>
        </w:tabs>
        <w:spacing w:before="130" w:line="355" w:lineRule="auto"/>
        <w:ind w:left="1425" w:right="238"/>
        <w:rPr>
          <w:rFonts w:ascii="Times New Roman" w:hAnsi="Times New Roman"/>
          <w:sz w:val="20"/>
        </w:rPr>
      </w:pPr>
      <w:r>
        <w:t>che</w:t>
      </w:r>
      <w:r>
        <w:rPr>
          <w:spacing w:val="-7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servizio</w:t>
      </w:r>
      <w:r>
        <w:rPr>
          <w:spacing w:val="-3"/>
        </w:rPr>
        <w:t xml:space="preserve"> </w:t>
      </w:r>
      <w:r>
        <w:t>che</w:t>
      </w:r>
      <w:r>
        <w:rPr>
          <w:spacing w:val="-8"/>
        </w:rPr>
        <w:t xml:space="preserve"> </w:t>
      </w:r>
      <w:r>
        <w:t>si</w:t>
      </w:r>
      <w:r>
        <w:rPr>
          <w:spacing w:val="-7"/>
        </w:rPr>
        <w:t xml:space="preserve"> </w:t>
      </w:r>
      <w:r>
        <w:t>intende acquisire</w:t>
      </w:r>
      <w:r>
        <w:rPr>
          <w:spacing w:val="-7"/>
        </w:rPr>
        <w:t xml:space="preserve"> </w:t>
      </w:r>
      <w:r>
        <w:t>non</w:t>
      </w:r>
      <w:r>
        <w:rPr>
          <w:spacing w:val="-8"/>
        </w:rPr>
        <w:t xml:space="preserve"> </w:t>
      </w:r>
      <w:r>
        <w:t>si</w:t>
      </w:r>
      <w:r>
        <w:rPr>
          <w:spacing w:val="-6"/>
        </w:rPr>
        <w:t xml:space="preserve"> </w:t>
      </w:r>
      <w:r>
        <w:t>configura</w:t>
      </w:r>
      <w:r>
        <w:rPr>
          <w:spacing w:val="-9"/>
        </w:rPr>
        <w:t xml:space="preserve"> </w:t>
      </w:r>
      <w:r>
        <w:t>quale</w:t>
      </w:r>
      <w:r>
        <w:rPr>
          <w:spacing w:val="-6"/>
        </w:rPr>
        <w:t xml:space="preserve"> </w:t>
      </w:r>
      <w:r>
        <w:t>artificioso</w:t>
      </w:r>
      <w:r>
        <w:rPr>
          <w:spacing w:val="-2"/>
        </w:rPr>
        <w:t xml:space="preserve"> </w:t>
      </w:r>
      <w:r>
        <w:t>frazionamento</w:t>
      </w:r>
      <w:r>
        <w:rPr>
          <w:spacing w:val="-2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una</w:t>
      </w:r>
      <w:r>
        <w:rPr>
          <w:spacing w:val="-47"/>
        </w:rPr>
        <w:t xml:space="preserve"> </w:t>
      </w:r>
      <w:r>
        <w:t>più</w:t>
      </w:r>
      <w:r>
        <w:rPr>
          <w:spacing w:val="-1"/>
        </w:rPr>
        <w:t xml:space="preserve"> </w:t>
      </w:r>
      <w:r>
        <w:t>ampia</w:t>
      </w:r>
      <w:r>
        <w:rPr>
          <w:spacing w:val="-1"/>
        </w:rPr>
        <w:t xml:space="preserve"> </w:t>
      </w:r>
      <w:r>
        <w:t>prestazione;</w:t>
      </w:r>
    </w:p>
    <w:p w14:paraId="7336D553" w14:textId="77777777" w:rsidR="00686C43" w:rsidRDefault="00C85463">
      <w:pPr>
        <w:pStyle w:val="Paragrafoelenco"/>
        <w:numPr>
          <w:ilvl w:val="0"/>
          <w:numId w:val="1"/>
        </w:numPr>
        <w:tabs>
          <w:tab w:val="left" w:pos="1425"/>
          <w:tab w:val="left" w:pos="1426"/>
        </w:tabs>
        <w:spacing w:before="9"/>
        <w:ind w:left="1425" w:hanging="361"/>
        <w:jc w:val="left"/>
        <w:rPr>
          <w:rFonts w:ascii="Times New Roman" w:hAnsi="Times New Roman"/>
          <w:sz w:val="20"/>
        </w:rPr>
      </w:pPr>
      <w:r>
        <w:t>che</w:t>
      </w:r>
      <w:r>
        <w:rPr>
          <w:spacing w:val="26"/>
        </w:rPr>
        <w:t xml:space="preserve"> </w:t>
      </w:r>
      <w:r>
        <w:t>il</w:t>
      </w:r>
      <w:r>
        <w:rPr>
          <w:spacing w:val="26"/>
        </w:rPr>
        <w:t xml:space="preserve"> </w:t>
      </w:r>
      <w:r>
        <w:t>prezzo</w:t>
      </w:r>
      <w:r>
        <w:rPr>
          <w:spacing w:val="21"/>
        </w:rPr>
        <w:t xml:space="preserve"> </w:t>
      </w:r>
      <w:r>
        <w:t>offerto,</w:t>
      </w:r>
      <w:r>
        <w:rPr>
          <w:spacing w:val="29"/>
        </w:rPr>
        <w:t xml:space="preserve"> </w:t>
      </w:r>
      <w:r>
        <w:t>come</w:t>
      </w:r>
      <w:r>
        <w:rPr>
          <w:spacing w:val="31"/>
        </w:rPr>
        <w:t xml:space="preserve"> </w:t>
      </w:r>
      <w:r>
        <w:t>specificato</w:t>
      </w:r>
      <w:r>
        <w:rPr>
          <w:spacing w:val="32"/>
        </w:rPr>
        <w:t xml:space="preserve"> </w:t>
      </w:r>
      <w:r>
        <w:t>da</w:t>
      </w:r>
      <w:r>
        <w:rPr>
          <w:spacing w:val="26"/>
        </w:rPr>
        <w:t xml:space="preserve"> </w:t>
      </w:r>
      <w:r>
        <w:t>RUP</w:t>
      </w:r>
      <w:r>
        <w:rPr>
          <w:spacing w:val="35"/>
        </w:rPr>
        <w:t xml:space="preserve"> </w:t>
      </w:r>
      <w:r>
        <w:t>nella</w:t>
      </w:r>
      <w:r>
        <w:rPr>
          <w:spacing w:val="22"/>
        </w:rPr>
        <w:t xml:space="preserve"> </w:t>
      </w:r>
      <w:r>
        <w:t>sua</w:t>
      </w:r>
      <w:r>
        <w:rPr>
          <w:spacing w:val="25"/>
        </w:rPr>
        <w:t xml:space="preserve"> </w:t>
      </w:r>
      <w:r>
        <w:t>relazione,</w:t>
      </w:r>
      <w:r>
        <w:rPr>
          <w:spacing w:val="30"/>
        </w:rPr>
        <w:t xml:space="preserve"> </w:t>
      </w:r>
      <w:r>
        <w:t>risulta</w:t>
      </w:r>
      <w:r>
        <w:rPr>
          <w:spacing w:val="27"/>
        </w:rPr>
        <w:t xml:space="preserve"> </w:t>
      </w:r>
      <w:r>
        <w:t>congruo;</w:t>
      </w:r>
    </w:p>
    <w:p w14:paraId="19A2B868" w14:textId="77777777" w:rsidR="00686C43" w:rsidRDefault="00C85463">
      <w:pPr>
        <w:pStyle w:val="Paragrafoelenco"/>
        <w:numPr>
          <w:ilvl w:val="0"/>
          <w:numId w:val="1"/>
        </w:numPr>
        <w:tabs>
          <w:tab w:val="left" w:pos="1425"/>
          <w:tab w:val="left" w:pos="1426"/>
        </w:tabs>
        <w:spacing w:before="137"/>
        <w:ind w:left="1425" w:hanging="361"/>
        <w:jc w:val="left"/>
        <w:rPr>
          <w:rFonts w:ascii="Times New Roman" w:hAnsi="Times New Roman"/>
          <w:sz w:val="20"/>
        </w:rPr>
      </w:pPr>
      <w:r>
        <w:rPr>
          <w:spacing w:val="-1"/>
        </w:rPr>
        <w:t>che</w:t>
      </w:r>
      <w:r>
        <w:rPr>
          <w:spacing w:val="-10"/>
        </w:rPr>
        <w:t xml:space="preserve"> </w:t>
      </w:r>
      <w:r>
        <w:rPr>
          <w:spacing w:val="-1"/>
        </w:rPr>
        <w:t>il</w:t>
      </w:r>
      <w:r>
        <w:rPr>
          <w:spacing w:val="-10"/>
        </w:rPr>
        <w:t xml:space="preserve"> </w:t>
      </w:r>
      <w:r>
        <w:rPr>
          <w:spacing w:val="-1"/>
        </w:rPr>
        <w:t>contratto</w:t>
      </w:r>
      <w:r>
        <w:rPr>
          <w:spacing w:val="-9"/>
        </w:rPr>
        <w:t xml:space="preserve"> </w:t>
      </w:r>
      <w:r>
        <w:rPr>
          <w:spacing w:val="-1"/>
        </w:rPr>
        <w:t>verrà</w:t>
      </w:r>
      <w:r>
        <w:rPr>
          <w:spacing w:val="-12"/>
        </w:rPr>
        <w:t xml:space="preserve"> </w:t>
      </w:r>
      <w:r>
        <w:rPr>
          <w:spacing w:val="-1"/>
        </w:rPr>
        <w:t>stipulato</w:t>
      </w:r>
      <w:r>
        <w:rPr>
          <w:spacing w:val="-11"/>
        </w:rPr>
        <w:t xml:space="preserve"> </w:t>
      </w:r>
      <w:r>
        <w:t>mediante</w:t>
      </w:r>
      <w:r>
        <w:rPr>
          <w:spacing w:val="-6"/>
        </w:rPr>
        <w:t xml:space="preserve"> </w:t>
      </w:r>
      <w:r>
        <w:t>scrittura</w:t>
      </w:r>
      <w:r>
        <w:rPr>
          <w:spacing w:val="-12"/>
        </w:rPr>
        <w:t xml:space="preserve"> </w:t>
      </w:r>
      <w:r>
        <w:t>privata;</w:t>
      </w:r>
    </w:p>
    <w:p w14:paraId="12892CF3" w14:textId="77777777" w:rsidR="00686C43" w:rsidRDefault="00686C43">
      <w:pPr>
        <w:pStyle w:val="Corpotesto"/>
      </w:pPr>
    </w:p>
    <w:p w14:paraId="338E1E7A" w14:textId="77777777" w:rsidR="00686C43" w:rsidRDefault="00686C43">
      <w:pPr>
        <w:pStyle w:val="Corpotesto"/>
      </w:pPr>
    </w:p>
    <w:p w14:paraId="6E33EAA3" w14:textId="77777777" w:rsidR="00686C43" w:rsidRDefault="00C85463">
      <w:pPr>
        <w:pStyle w:val="Titolo1"/>
        <w:ind w:right="417"/>
      </w:pPr>
      <w:r>
        <w:t>DETERMINA</w:t>
      </w:r>
    </w:p>
    <w:p w14:paraId="58BD5185" w14:textId="77777777" w:rsidR="00686C43" w:rsidRDefault="00C85463">
      <w:pPr>
        <w:pStyle w:val="Paragrafoelenco"/>
        <w:numPr>
          <w:ilvl w:val="0"/>
          <w:numId w:val="1"/>
        </w:numPr>
        <w:tabs>
          <w:tab w:val="left" w:pos="1392"/>
        </w:tabs>
        <w:spacing w:before="133" w:line="360" w:lineRule="auto"/>
        <w:ind w:right="245" w:hanging="312"/>
        <w:rPr>
          <w:rFonts w:ascii="Times New Roman" w:hAnsi="Times New Roman"/>
          <w:sz w:val="20"/>
        </w:rPr>
      </w:pPr>
      <w:r>
        <w:t>Che la nota di cui in premessa è parte integrante e sostanziale del presente provvedimento</w:t>
      </w:r>
      <w:r>
        <w:rPr>
          <w:spacing w:val="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si intende integralmente</w:t>
      </w:r>
      <w:r>
        <w:rPr>
          <w:spacing w:val="1"/>
        </w:rPr>
        <w:t xml:space="preserve"> </w:t>
      </w:r>
      <w:r>
        <w:t>sottoscritta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ne</w:t>
      </w:r>
      <w:r>
        <w:rPr>
          <w:spacing w:val="-3"/>
        </w:rPr>
        <w:t xml:space="preserve"> </w:t>
      </w:r>
      <w:r>
        <w:t>costituisce la</w:t>
      </w:r>
      <w:r>
        <w:rPr>
          <w:spacing w:val="-3"/>
        </w:rPr>
        <w:t xml:space="preserve"> </w:t>
      </w:r>
      <w:r>
        <w:t>motivazione;</w:t>
      </w:r>
    </w:p>
    <w:p w14:paraId="71ED4124" w14:textId="77777777" w:rsidR="00686C43" w:rsidRDefault="00C85463">
      <w:pPr>
        <w:pStyle w:val="Paragrafoelenco"/>
        <w:numPr>
          <w:ilvl w:val="0"/>
          <w:numId w:val="1"/>
        </w:numPr>
        <w:tabs>
          <w:tab w:val="left" w:pos="1392"/>
        </w:tabs>
        <w:spacing w:line="360" w:lineRule="auto"/>
        <w:ind w:right="239" w:hanging="312"/>
        <w:rPr>
          <w:rFonts w:ascii="Times New Roman" w:hAnsi="Times New Roman"/>
          <w:sz w:val="20"/>
        </w:rPr>
      </w:pPr>
      <w:r>
        <w:t>Di</w:t>
      </w:r>
      <w:r>
        <w:rPr>
          <w:spacing w:val="-4"/>
        </w:rPr>
        <w:t xml:space="preserve"> </w:t>
      </w:r>
      <w:r>
        <w:t>contrarre</w:t>
      </w:r>
      <w:r>
        <w:rPr>
          <w:spacing w:val="-4"/>
        </w:rPr>
        <w:t xml:space="preserve"> </w:t>
      </w:r>
      <w:r>
        <w:t>ai</w:t>
      </w:r>
      <w:r>
        <w:rPr>
          <w:spacing w:val="-6"/>
        </w:rPr>
        <w:t xml:space="preserve"> </w:t>
      </w:r>
      <w:r>
        <w:t>sensi</w:t>
      </w:r>
      <w:r>
        <w:rPr>
          <w:spacing w:val="-7"/>
        </w:rPr>
        <w:t xml:space="preserve"> </w:t>
      </w:r>
      <w:r>
        <w:t>dell’Art.</w:t>
      </w:r>
      <w:r>
        <w:rPr>
          <w:spacing w:val="-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t>del</w:t>
      </w:r>
      <w:r>
        <w:rPr>
          <w:spacing w:val="-6"/>
        </w:rPr>
        <w:t xml:space="preserve"> </w:t>
      </w:r>
      <w:proofErr w:type="spellStart"/>
      <w:r>
        <w:t>D.Lgs</w:t>
      </w:r>
      <w:proofErr w:type="spellEnd"/>
      <w:r>
        <w:rPr>
          <w:spacing w:val="-6"/>
        </w:rPr>
        <w:t xml:space="preserve"> </w:t>
      </w:r>
      <w:r>
        <w:t>36/2023</w:t>
      </w:r>
      <w:r>
        <w:rPr>
          <w:spacing w:val="-3"/>
        </w:rPr>
        <w:t xml:space="preserve"> </w:t>
      </w:r>
      <w:r>
        <w:t>autorizzando</w:t>
      </w:r>
      <w:r>
        <w:rPr>
          <w:spacing w:val="-1"/>
        </w:rPr>
        <w:t xml:space="preserve"> </w:t>
      </w:r>
      <w:r>
        <w:t>l’affidamento</w:t>
      </w:r>
      <w:r>
        <w:rPr>
          <w:spacing w:val="-1"/>
        </w:rPr>
        <w:t xml:space="preserve"> </w:t>
      </w:r>
      <w:r>
        <w:t>diretto</w:t>
      </w:r>
      <w:r>
        <w:rPr>
          <w:spacing w:val="-4"/>
        </w:rPr>
        <w:t xml:space="preserve"> </w:t>
      </w:r>
      <w:r>
        <w:t>avente</w:t>
      </w:r>
      <w:r>
        <w:rPr>
          <w:spacing w:val="-47"/>
        </w:rPr>
        <w:t xml:space="preserve"> </w:t>
      </w:r>
      <w:r>
        <w:t>ad</w:t>
      </w:r>
      <w:r>
        <w:rPr>
          <w:spacing w:val="-8"/>
        </w:rPr>
        <w:t xml:space="preserve"> </w:t>
      </w:r>
      <w:r>
        <w:t>oggetto</w:t>
      </w:r>
      <w:r>
        <w:rPr>
          <w:spacing w:val="-9"/>
        </w:rPr>
        <w:t xml:space="preserve"> </w:t>
      </w:r>
      <w:r>
        <w:t>“Rinnovo</w:t>
      </w:r>
      <w:r>
        <w:rPr>
          <w:spacing w:val="-2"/>
        </w:rPr>
        <w:t xml:space="preserve"> </w:t>
      </w:r>
      <w:r>
        <w:t>dal</w:t>
      </w:r>
      <w:r>
        <w:rPr>
          <w:spacing w:val="-13"/>
        </w:rPr>
        <w:t xml:space="preserve"> </w:t>
      </w:r>
      <w:r>
        <w:t>01.01.2024</w:t>
      </w:r>
      <w:r>
        <w:rPr>
          <w:spacing w:val="-3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01.01.2025</w:t>
      </w:r>
      <w:r>
        <w:rPr>
          <w:spacing w:val="-3"/>
        </w:rPr>
        <w:t xml:space="preserve"> </w:t>
      </w:r>
      <w:r>
        <w:t>Assicurazione</w:t>
      </w:r>
      <w:r>
        <w:rPr>
          <w:spacing w:val="-5"/>
        </w:rPr>
        <w:t xml:space="preserve"> </w:t>
      </w:r>
      <w:r>
        <w:t>Vita</w:t>
      </w:r>
      <w:r>
        <w:rPr>
          <w:spacing w:val="-8"/>
        </w:rPr>
        <w:t xml:space="preserve"> </w:t>
      </w:r>
      <w:r>
        <w:t>Dirigenti”</w:t>
      </w:r>
      <w:r>
        <w:rPr>
          <w:spacing w:val="-3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l’importo</w:t>
      </w:r>
      <w:r>
        <w:rPr>
          <w:spacing w:val="-47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€ 15.317,00</w:t>
      </w:r>
      <w:r>
        <w:rPr>
          <w:spacing w:val="-1"/>
        </w:rPr>
        <w:t xml:space="preserve"> </w:t>
      </w:r>
      <w:r>
        <w:t>in favore</w:t>
      </w:r>
      <w:r>
        <w:rPr>
          <w:spacing w:val="1"/>
        </w:rPr>
        <w:t xml:space="preserve"> </w:t>
      </w:r>
      <w:r>
        <w:t>di</w:t>
      </w:r>
      <w:r>
        <w:rPr>
          <w:spacing w:val="-3"/>
        </w:rPr>
        <w:t xml:space="preserve"> </w:t>
      </w:r>
      <w:proofErr w:type="spellStart"/>
      <w:r>
        <w:t>Assiteca</w:t>
      </w:r>
      <w:proofErr w:type="spellEnd"/>
      <w:r>
        <w:t xml:space="preserve"> S.P.A.</w:t>
      </w:r>
      <w:r>
        <w:rPr>
          <w:spacing w:val="-2"/>
        </w:rPr>
        <w:t xml:space="preserve"> </w:t>
      </w:r>
      <w:r>
        <w:t>Via S.</w:t>
      </w:r>
      <w:r>
        <w:rPr>
          <w:spacing w:val="-1"/>
        </w:rPr>
        <w:t xml:space="preserve"> </w:t>
      </w:r>
      <w:proofErr w:type="spellStart"/>
      <w:r>
        <w:t>Sigieri</w:t>
      </w:r>
      <w:proofErr w:type="spellEnd"/>
      <w:r>
        <w:t>,</w:t>
      </w:r>
      <w:r>
        <w:rPr>
          <w:spacing w:val="-1"/>
        </w:rPr>
        <w:t xml:space="preserve"> </w:t>
      </w:r>
      <w:r>
        <w:t>14</w:t>
      </w:r>
      <w:r>
        <w:rPr>
          <w:spacing w:val="-2"/>
        </w:rPr>
        <w:t xml:space="preserve"> </w:t>
      </w:r>
      <w:r>
        <w:t>20135</w:t>
      </w:r>
      <w:r>
        <w:rPr>
          <w:spacing w:val="-2"/>
        </w:rPr>
        <w:t xml:space="preserve"> </w:t>
      </w:r>
      <w:r>
        <w:t>Milano;</w:t>
      </w:r>
    </w:p>
    <w:p w14:paraId="35E8FC83" w14:textId="77777777" w:rsidR="00686C43" w:rsidRDefault="00C85463">
      <w:pPr>
        <w:pStyle w:val="Paragrafoelenco"/>
        <w:numPr>
          <w:ilvl w:val="0"/>
          <w:numId w:val="1"/>
        </w:numPr>
        <w:tabs>
          <w:tab w:val="left" w:pos="1392"/>
        </w:tabs>
        <w:spacing w:line="360" w:lineRule="auto"/>
        <w:ind w:right="248" w:hanging="317"/>
        <w:rPr>
          <w:rFonts w:ascii="Times New Roman" w:hAnsi="Times New Roman"/>
          <w:sz w:val="20"/>
        </w:rPr>
      </w:pPr>
      <w:r>
        <w:t>DARE MANDATO al RUP nominato a compiere tutti gli atti pertinenti e conseguenti alla</w:t>
      </w:r>
      <w:r>
        <w:rPr>
          <w:spacing w:val="1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determina</w:t>
      </w:r>
      <w:r>
        <w:rPr>
          <w:spacing w:val="-2"/>
        </w:rPr>
        <w:t xml:space="preserve"> </w:t>
      </w:r>
      <w:r>
        <w:t>avvalendosi</w:t>
      </w:r>
      <w:r>
        <w:rPr>
          <w:spacing w:val="-1"/>
        </w:rPr>
        <w:t xml:space="preserve"> </w:t>
      </w:r>
      <w:r>
        <w:t>del supporto</w:t>
      </w:r>
      <w:r>
        <w:rPr>
          <w:spacing w:val="-2"/>
        </w:rPr>
        <w:t xml:space="preserve"> </w:t>
      </w:r>
      <w:r>
        <w:t>degli uffici</w:t>
      </w:r>
      <w:r>
        <w:rPr>
          <w:spacing w:val="-1"/>
        </w:rPr>
        <w:t xml:space="preserve"> </w:t>
      </w:r>
      <w:r>
        <w:t>all’uopo</w:t>
      </w:r>
      <w:r>
        <w:rPr>
          <w:spacing w:val="1"/>
        </w:rPr>
        <w:t xml:space="preserve"> </w:t>
      </w:r>
      <w:r>
        <w:t>assegnati.</w:t>
      </w:r>
    </w:p>
    <w:p w14:paraId="462BFFF0" w14:textId="77777777" w:rsidR="00686C43" w:rsidRDefault="00686C43">
      <w:pPr>
        <w:pStyle w:val="Corpotesto"/>
      </w:pPr>
    </w:p>
    <w:p w14:paraId="21066591" w14:textId="77777777" w:rsidR="00686C43" w:rsidRDefault="00686C43">
      <w:pPr>
        <w:pStyle w:val="Corpotesto"/>
      </w:pPr>
    </w:p>
    <w:p w14:paraId="0D733B2E" w14:textId="77777777" w:rsidR="00686C43" w:rsidRDefault="00686C43">
      <w:pPr>
        <w:pStyle w:val="Corpotesto"/>
        <w:spacing w:before="1"/>
      </w:pPr>
    </w:p>
    <w:p w14:paraId="18B1FC7A" w14:textId="77777777" w:rsidR="00686C43" w:rsidRDefault="00C85463">
      <w:pPr>
        <w:pStyle w:val="Corpotesto"/>
        <w:spacing w:line="360" w:lineRule="auto"/>
        <w:ind w:left="165" w:right="434" w:firstLine="705"/>
        <w:jc w:val="both"/>
      </w:pPr>
      <w:r>
        <w:t>Il sottoscritto, Fabio Bernardi, Dirigente di AMG ENERGIA S.p.A. di Palermo, dichiara ai fini del</w:t>
      </w:r>
      <w:r>
        <w:rPr>
          <w:spacing w:val="1"/>
        </w:rPr>
        <w:t xml:space="preserve"> </w:t>
      </w:r>
      <w:r>
        <w:t>superiore Affidamento Diretto, ai sensi e con le modalità di cui all’art. 47 del d.p.r. 445/2000, di non</w:t>
      </w:r>
      <w:r>
        <w:rPr>
          <w:spacing w:val="1"/>
        </w:rPr>
        <w:t xml:space="preserve"> </w:t>
      </w:r>
      <w:r>
        <w:t>incorrere in alcuna delle cause di incompatibilità previste dalle norme di legge, di non trovarsi in una</w:t>
      </w:r>
      <w:r>
        <w:rPr>
          <w:spacing w:val="1"/>
        </w:rPr>
        <w:t xml:space="preserve"> </w:t>
      </w:r>
      <w:r>
        <w:t>situazione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conflitto</w:t>
      </w:r>
      <w:r>
        <w:rPr>
          <w:spacing w:val="-1"/>
        </w:rPr>
        <w:t xml:space="preserve"> </w:t>
      </w:r>
      <w:r>
        <w:t>d’interesse,</w:t>
      </w:r>
      <w:r>
        <w:rPr>
          <w:spacing w:val="-2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ricorre</w:t>
      </w:r>
      <w:r>
        <w:rPr>
          <w:spacing w:val="-1"/>
        </w:rPr>
        <w:t xml:space="preserve"> </w:t>
      </w:r>
      <w:r>
        <w:t>alcuna</w:t>
      </w:r>
      <w:r>
        <w:rPr>
          <w:spacing w:val="-2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ipotesi</w:t>
      </w:r>
      <w:r>
        <w:rPr>
          <w:spacing w:val="-2"/>
        </w:rPr>
        <w:t xml:space="preserve"> </w:t>
      </w:r>
      <w:r>
        <w:t>previste</w:t>
      </w:r>
      <w:r>
        <w:rPr>
          <w:spacing w:val="-1"/>
        </w:rPr>
        <w:t xml:space="preserve"> </w:t>
      </w:r>
      <w:r>
        <w:t>dall’art.</w:t>
      </w:r>
      <w:r>
        <w:rPr>
          <w:spacing w:val="-2"/>
        </w:rPr>
        <w:t xml:space="preserve"> </w:t>
      </w:r>
      <w:r>
        <w:t>51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c.p.c.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di</w:t>
      </w:r>
    </w:p>
    <w:p w14:paraId="7F2F8099" w14:textId="77777777" w:rsidR="00686C43" w:rsidRDefault="00686C43">
      <w:pPr>
        <w:spacing w:line="360" w:lineRule="auto"/>
        <w:jc w:val="both"/>
        <w:sectPr w:rsidR="00686C43">
          <w:pgSz w:w="11930" w:h="16860"/>
          <w:pgMar w:top="3100" w:right="880" w:bottom="1820" w:left="1160" w:header="0" w:footer="1638" w:gutter="0"/>
          <w:cols w:space="720"/>
        </w:sectPr>
      </w:pPr>
    </w:p>
    <w:p w14:paraId="5C657B32" w14:textId="77777777" w:rsidR="00686C43" w:rsidRDefault="00686C43">
      <w:pPr>
        <w:pStyle w:val="Corpotesto"/>
        <w:rPr>
          <w:sz w:val="20"/>
        </w:rPr>
      </w:pPr>
    </w:p>
    <w:p w14:paraId="3C3412B1" w14:textId="77777777" w:rsidR="00686C43" w:rsidRDefault="00C85463">
      <w:pPr>
        <w:pStyle w:val="Corpotesto"/>
        <w:spacing w:before="56" w:line="357" w:lineRule="auto"/>
        <w:ind w:left="165" w:right="443"/>
      </w:pPr>
      <w:r>
        <w:t>non</w:t>
      </w:r>
      <w:r>
        <w:rPr>
          <w:spacing w:val="-9"/>
        </w:rPr>
        <w:t xml:space="preserve"> </w:t>
      </w:r>
      <w:r>
        <w:t>avere</w:t>
      </w:r>
      <w:r>
        <w:rPr>
          <w:spacing w:val="-6"/>
        </w:rPr>
        <w:t xml:space="preserve"> </w:t>
      </w:r>
      <w:r>
        <w:t>qualunque</w:t>
      </w:r>
      <w:r>
        <w:rPr>
          <w:spacing w:val="-5"/>
        </w:rPr>
        <w:t xml:space="preserve"> </w:t>
      </w:r>
      <w:r>
        <w:t>tipo</w:t>
      </w:r>
      <w:r>
        <w:rPr>
          <w:spacing w:val="-9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interesse</w:t>
      </w:r>
      <w:r>
        <w:rPr>
          <w:spacing w:val="-3"/>
        </w:rPr>
        <w:t xml:space="preserve"> </w:t>
      </w:r>
      <w:r>
        <w:t>personale</w:t>
      </w:r>
      <w:r>
        <w:rPr>
          <w:spacing w:val="-10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professionale,</w:t>
      </w:r>
      <w:r>
        <w:rPr>
          <w:spacing w:val="-5"/>
        </w:rPr>
        <w:t xml:space="preserve"> </w:t>
      </w:r>
      <w:r>
        <w:t>diretto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indiretto</w:t>
      </w:r>
      <w:r>
        <w:rPr>
          <w:spacing w:val="-3"/>
        </w:rPr>
        <w:t xml:space="preserve"> </w:t>
      </w:r>
      <w:r>
        <w:t>nei</w:t>
      </w:r>
      <w:r>
        <w:rPr>
          <w:spacing w:val="-9"/>
        </w:rPr>
        <w:t xml:space="preserve"> </w:t>
      </w:r>
      <w:r>
        <w:t>confronti</w:t>
      </w:r>
      <w:r>
        <w:rPr>
          <w:spacing w:val="-9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uno</w:t>
      </w:r>
      <w:r>
        <w:rPr>
          <w:spacing w:val="-46"/>
        </w:rPr>
        <w:t xml:space="preserve"> </w:t>
      </w:r>
      <w:r>
        <w:t>o più</w:t>
      </w:r>
      <w:r>
        <w:rPr>
          <w:spacing w:val="-3"/>
        </w:rPr>
        <w:t xml:space="preserve"> </w:t>
      </w:r>
      <w:r>
        <w:t>soggetti</w:t>
      </w:r>
      <w:r>
        <w:rPr>
          <w:spacing w:val="-4"/>
        </w:rPr>
        <w:t xml:space="preserve"> </w:t>
      </w:r>
      <w:r>
        <w:t>comunque coinvolti,</w:t>
      </w:r>
      <w:r>
        <w:rPr>
          <w:spacing w:val="-1"/>
        </w:rPr>
        <w:t xml:space="preserve"> </w:t>
      </w:r>
      <w:r>
        <w:t>direttamente</w:t>
      </w:r>
      <w:r>
        <w:rPr>
          <w:spacing w:val="-2"/>
        </w:rPr>
        <w:t xml:space="preserve"> </w:t>
      </w:r>
      <w:r>
        <w:t>o indirettamente, nel</w:t>
      </w:r>
      <w:r>
        <w:rPr>
          <w:spacing w:val="-1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procedimento.</w:t>
      </w:r>
    </w:p>
    <w:p w14:paraId="34BDEEDC" w14:textId="77777777" w:rsidR="00686C43" w:rsidRDefault="00686C43">
      <w:pPr>
        <w:pStyle w:val="Corpotesto"/>
      </w:pPr>
    </w:p>
    <w:p w14:paraId="75815099" w14:textId="77777777" w:rsidR="00686C43" w:rsidRDefault="00686C43">
      <w:pPr>
        <w:pStyle w:val="Corpotesto"/>
        <w:spacing w:before="9"/>
      </w:pPr>
    </w:p>
    <w:p w14:paraId="7CFE063F" w14:textId="77777777" w:rsidR="00686C43" w:rsidRDefault="00C85463">
      <w:pPr>
        <w:spacing w:before="1"/>
        <w:ind w:left="4171"/>
        <w:rPr>
          <w:b/>
          <w:sz w:val="24"/>
        </w:rPr>
      </w:pPr>
      <w:r>
        <w:rPr>
          <w:b/>
          <w:spacing w:val="-1"/>
          <w:sz w:val="24"/>
        </w:rPr>
        <w:t>DIREZIONE</w:t>
      </w:r>
      <w:r>
        <w:rPr>
          <w:b/>
          <w:spacing w:val="-13"/>
          <w:sz w:val="24"/>
        </w:rPr>
        <w:t xml:space="preserve"> </w:t>
      </w:r>
      <w:r>
        <w:rPr>
          <w:b/>
          <w:spacing w:val="-1"/>
          <w:sz w:val="24"/>
        </w:rPr>
        <w:t>PATRIMONIO,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ASSICURAZIONI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LOGISTICA</w:t>
      </w:r>
    </w:p>
    <w:p w14:paraId="3842AB14" w14:textId="77777777" w:rsidR="00686C43" w:rsidRDefault="00686C43">
      <w:pPr>
        <w:pStyle w:val="Corpotesto"/>
        <w:spacing w:before="2"/>
        <w:rPr>
          <w:b/>
          <w:sz w:val="24"/>
        </w:rPr>
      </w:pPr>
    </w:p>
    <w:p w14:paraId="70A9F268" w14:textId="708EF7AF" w:rsidR="00686C43" w:rsidRDefault="00C85463">
      <w:pPr>
        <w:ind w:left="6067"/>
        <w:rPr>
          <w:b/>
          <w:sz w:val="24"/>
        </w:rPr>
      </w:pPr>
      <w:r>
        <w:rPr>
          <w:b/>
          <w:sz w:val="24"/>
        </w:rPr>
        <w:t>IL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DIRETTORE</w:t>
      </w:r>
    </w:p>
    <w:p w14:paraId="37C0D6BB" w14:textId="7BFA9BF9" w:rsidR="000A242C" w:rsidRDefault="000A242C">
      <w:pPr>
        <w:ind w:left="6067"/>
        <w:rPr>
          <w:b/>
          <w:sz w:val="24"/>
        </w:rPr>
      </w:pPr>
    </w:p>
    <w:p w14:paraId="583E89B4" w14:textId="19B9E7D7" w:rsidR="000A242C" w:rsidRDefault="000A242C">
      <w:pPr>
        <w:ind w:left="6067"/>
        <w:rPr>
          <w:b/>
          <w:sz w:val="24"/>
        </w:rPr>
      </w:pPr>
    </w:p>
    <w:sectPr w:rsidR="000A242C">
      <w:pgSz w:w="11930" w:h="16860"/>
      <w:pgMar w:top="3100" w:right="880" w:bottom="1820" w:left="1160" w:header="0" w:footer="16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70C48" w14:textId="77777777" w:rsidR="00DF6E2F" w:rsidRDefault="00DF6E2F">
      <w:r>
        <w:separator/>
      </w:r>
    </w:p>
  </w:endnote>
  <w:endnote w:type="continuationSeparator" w:id="0">
    <w:p w14:paraId="51269FDF" w14:textId="77777777" w:rsidR="00DF6E2F" w:rsidRDefault="00DF6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8FA29" w14:textId="77777777" w:rsidR="00686C43" w:rsidRDefault="00C85463">
    <w:pPr>
      <w:pStyle w:val="Corpo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487522816" behindDoc="1" locked="0" layoutInCell="1" allowOverlap="1" wp14:anchorId="7659F53F" wp14:editId="74225B3C">
          <wp:simplePos x="0" y="0"/>
          <wp:positionH relativeFrom="page">
            <wp:posOffset>580390</wp:posOffset>
          </wp:positionH>
          <wp:positionV relativeFrom="page">
            <wp:posOffset>9532620</wp:posOffset>
          </wp:positionV>
          <wp:extent cx="6439535" cy="667384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439535" cy="6673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31C76" w14:textId="77777777" w:rsidR="00DF6E2F" w:rsidRDefault="00DF6E2F">
      <w:r>
        <w:separator/>
      </w:r>
    </w:p>
  </w:footnote>
  <w:footnote w:type="continuationSeparator" w:id="0">
    <w:p w14:paraId="02813D85" w14:textId="77777777" w:rsidR="00DF6E2F" w:rsidRDefault="00DF6E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18336" w14:textId="77777777" w:rsidR="00686C43" w:rsidRDefault="00C85463">
    <w:pPr>
      <w:pStyle w:val="Corpo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487522304" behindDoc="1" locked="0" layoutInCell="1" allowOverlap="1" wp14:anchorId="4AB1F218" wp14:editId="27A16986">
          <wp:simplePos x="0" y="0"/>
          <wp:positionH relativeFrom="page">
            <wp:posOffset>507365</wp:posOffset>
          </wp:positionH>
          <wp:positionV relativeFrom="page">
            <wp:posOffset>0</wp:posOffset>
          </wp:positionV>
          <wp:extent cx="7035419" cy="1977389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035419" cy="19773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F19A0"/>
    <w:multiLevelType w:val="hybridMultilevel"/>
    <w:tmpl w:val="9EA6B21A"/>
    <w:lvl w:ilvl="0" w:tplc="0D9ECA94">
      <w:numFmt w:val="bullet"/>
      <w:lvlText w:val="-"/>
      <w:lvlJc w:val="left"/>
      <w:pPr>
        <w:ind w:left="1391" w:hanging="360"/>
      </w:pPr>
      <w:rPr>
        <w:rFonts w:hint="default"/>
        <w:w w:val="90"/>
        <w:lang w:val="it-IT" w:eastAsia="en-US" w:bidi="ar-SA"/>
      </w:rPr>
    </w:lvl>
    <w:lvl w:ilvl="1" w:tplc="4D9CCA5E">
      <w:numFmt w:val="bullet"/>
      <w:lvlText w:val="•"/>
      <w:lvlJc w:val="left"/>
      <w:pPr>
        <w:ind w:left="2248" w:hanging="360"/>
      </w:pPr>
      <w:rPr>
        <w:rFonts w:hint="default"/>
        <w:lang w:val="it-IT" w:eastAsia="en-US" w:bidi="ar-SA"/>
      </w:rPr>
    </w:lvl>
    <w:lvl w:ilvl="2" w:tplc="17D214C0">
      <w:numFmt w:val="bullet"/>
      <w:lvlText w:val="•"/>
      <w:lvlJc w:val="left"/>
      <w:pPr>
        <w:ind w:left="3096" w:hanging="360"/>
      </w:pPr>
      <w:rPr>
        <w:rFonts w:hint="default"/>
        <w:lang w:val="it-IT" w:eastAsia="en-US" w:bidi="ar-SA"/>
      </w:rPr>
    </w:lvl>
    <w:lvl w:ilvl="3" w:tplc="8B3AAEAA">
      <w:numFmt w:val="bullet"/>
      <w:lvlText w:val="•"/>
      <w:lvlJc w:val="left"/>
      <w:pPr>
        <w:ind w:left="3944" w:hanging="360"/>
      </w:pPr>
      <w:rPr>
        <w:rFonts w:hint="default"/>
        <w:lang w:val="it-IT" w:eastAsia="en-US" w:bidi="ar-SA"/>
      </w:rPr>
    </w:lvl>
    <w:lvl w:ilvl="4" w:tplc="4BD494E6">
      <w:numFmt w:val="bullet"/>
      <w:lvlText w:val="•"/>
      <w:lvlJc w:val="left"/>
      <w:pPr>
        <w:ind w:left="4792" w:hanging="360"/>
      </w:pPr>
      <w:rPr>
        <w:rFonts w:hint="default"/>
        <w:lang w:val="it-IT" w:eastAsia="en-US" w:bidi="ar-SA"/>
      </w:rPr>
    </w:lvl>
    <w:lvl w:ilvl="5" w:tplc="DB8056A8">
      <w:numFmt w:val="bullet"/>
      <w:lvlText w:val="•"/>
      <w:lvlJc w:val="left"/>
      <w:pPr>
        <w:ind w:left="5640" w:hanging="360"/>
      </w:pPr>
      <w:rPr>
        <w:rFonts w:hint="default"/>
        <w:lang w:val="it-IT" w:eastAsia="en-US" w:bidi="ar-SA"/>
      </w:rPr>
    </w:lvl>
    <w:lvl w:ilvl="6" w:tplc="E25689C0">
      <w:numFmt w:val="bullet"/>
      <w:lvlText w:val="•"/>
      <w:lvlJc w:val="left"/>
      <w:pPr>
        <w:ind w:left="6488" w:hanging="360"/>
      </w:pPr>
      <w:rPr>
        <w:rFonts w:hint="default"/>
        <w:lang w:val="it-IT" w:eastAsia="en-US" w:bidi="ar-SA"/>
      </w:rPr>
    </w:lvl>
    <w:lvl w:ilvl="7" w:tplc="34DA1B46">
      <w:numFmt w:val="bullet"/>
      <w:lvlText w:val="•"/>
      <w:lvlJc w:val="left"/>
      <w:pPr>
        <w:ind w:left="7336" w:hanging="360"/>
      </w:pPr>
      <w:rPr>
        <w:rFonts w:hint="default"/>
        <w:lang w:val="it-IT" w:eastAsia="en-US" w:bidi="ar-SA"/>
      </w:rPr>
    </w:lvl>
    <w:lvl w:ilvl="8" w:tplc="B094AA0E">
      <w:numFmt w:val="bullet"/>
      <w:lvlText w:val="•"/>
      <w:lvlJc w:val="left"/>
      <w:pPr>
        <w:ind w:left="8184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C43"/>
    <w:rsid w:val="000A242C"/>
    <w:rsid w:val="003F1DF4"/>
    <w:rsid w:val="005E2823"/>
    <w:rsid w:val="00686C43"/>
    <w:rsid w:val="008C55A6"/>
    <w:rsid w:val="00B025D7"/>
    <w:rsid w:val="00C85463"/>
    <w:rsid w:val="00D273BF"/>
    <w:rsid w:val="00DF6E2F"/>
    <w:rsid w:val="00E71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5B319"/>
  <w15:docId w15:val="{FC3F8D03-62EA-4C15-9799-5D93C1BCC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141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"/>
      <w:ind w:left="1425" w:hanging="361"/>
      <w:jc w:val="both"/>
    </w:pPr>
  </w:style>
  <w:style w:type="paragraph" w:customStyle="1" w:styleId="TableParagraph">
    <w:name w:val="Table Paragraph"/>
    <w:basedOn w:val="Normale"/>
    <w:uiPriority w:val="1"/>
    <w:qFormat/>
    <w:pPr>
      <w:spacing w:line="217" w:lineRule="exact"/>
      <w:ind w:left="9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ssiteca@pec.assiteca.ne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764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"Albano Angelo" &lt;angelo.albano@amgenergia.it&gt;</dc:creator>
  <cp:lastModifiedBy>Bernardi Fabio</cp:lastModifiedBy>
  <cp:revision>4</cp:revision>
  <cp:lastPrinted>2024-05-29T10:57:00Z</cp:lastPrinted>
  <dcterms:created xsi:type="dcterms:W3CDTF">2024-05-29T10:57:00Z</dcterms:created>
  <dcterms:modified xsi:type="dcterms:W3CDTF">2024-05-29T10:58:00Z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2024-02-29T00:00:00Z</vt:filetime>
  </property>
</Properties>
</file>